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D68" w:rsidRDefault="00765878" w:rsidP="00363E17">
      <w:pPr>
        <w:widowControl/>
        <w:shd w:val="clear" w:color="auto" w:fill="FFFFFF"/>
        <w:spacing w:beforeLines="50" w:before="120"/>
        <w:outlineLvl w:val="2"/>
        <w:rPr>
          <w:rFonts w:eastAsia="宋体" w:cs="Times New Roman"/>
          <w:b/>
          <w:bCs/>
          <w:color w:val="000000"/>
          <w:kern w:val="0"/>
          <w:sz w:val="20"/>
          <w:szCs w:val="20"/>
        </w:rPr>
      </w:pPr>
      <w:r>
        <w:rPr>
          <w:rFonts w:eastAsia="宋体" w:cs="Times New Roman"/>
          <w:b/>
          <w:bCs/>
          <w:color w:val="000000"/>
          <w:kern w:val="0"/>
          <w:sz w:val="20"/>
          <w:szCs w:val="20"/>
        </w:rPr>
        <w:t>Question 1</w:t>
      </w:r>
    </w:p>
    <w:p w:rsidR="00457D68" w:rsidRDefault="00765878" w:rsidP="00363E17">
      <w:pPr>
        <w:widowControl/>
        <w:shd w:val="clear" w:color="auto" w:fill="FFFFFF"/>
        <w:spacing w:beforeLines="50" w:before="120"/>
        <w:outlineLvl w:val="2"/>
        <w:rPr>
          <w:rFonts w:eastAsia="宋体" w:cs="Times New Roman"/>
          <w:color w:val="00000A"/>
          <w:kern w:val="0"/>
          <w:sz w:val="20"/>
          <w:szCs w:val="20"/>
        </w:rPr>
      </w:pPr>
      <w:r>
        <w:rPr>
          <w:rFonts w:eastAsia="宋体" w:cs="Times New Roman"/>
          <w:color w:val="00000A"/>
          <w:kern w:val="0"/>
          <w:sz w:val="20"/>
          <w:szCs w:val="20"/>
        </w:rPr>
        <w:t>Explain how virtualization technology helps cloud based services as well as data centers to achieve each of the following – highlight key virtualization features used.</w:t>
      </w:r>
    </w:p>
    <w:p w:rsidR="00457D68" w:rsidRDefault="00765878" w:rsidP="00363E17">
      <w:pPr>
        <w:widowControl/>
        <w:numPr>
          <w:ilvl w:val="0"/>
          <w:numId w:val="1"/>
        </w:numPr>
        <w:shd w:val="clear" w:color="auto" w:fill="FFFFFF"/>
        <w:spacing w:beforeLines="50" w:before="120"/>
        <w:outlineLvl w:val="2"/>
        <w:rPr>
          <w:rFonts w:eastAsia="宋体" w:cs="Times New Roman"/>
          <w:color w:val="00000A"/>
          <w:kern w:val="0"/>
          <w:sz w:val="20"/>
          <w:szCs w:val="20"/>
        </w:rPr>
      </w:pPr>
      <w:r>
        <w:rPr>
          <w:rFonts w:eastAsia="宋体" w:cs="Times New Roman"/>
          <w:color w:val="00000A"/>
          <w:kern w:val="0"/>
          <w:sz w:val="20"/>
          <w:szCs w:val="20"/>
        </w:rPr>
        <w:t>Scale dynamically</w:t>
      </w:r>
    </w:p>
    <w:p w:rsidR="00457D68" w:rsidRDefault="00765878" w:rsidP="00363E17">
      <w:pPr>
        <w:widowControl/>
        <w:numPr>
          <w:ilvl w:val="0"/>
          <w:numId w:val="1"/>
        </w:numPr>
        <w:shd w:val="clear" w:color="auto" w:fill="FFFFFF"/>
        <w:spacing w:beforeLines="50" w:before="120"/>
        <w:outlineLvl w:val="2"/>
        <w:rPr>
          <w:rFonts w:eastAsia="宋体" w:cs="Times New Roman"/>
          <w:color w:val="000000"/>
          <w:kern w:val="0"/>
          <w:sz w:val="20"/>
          <w:szCs w:val="20"/>
        </w:rPr>
      </w:pPr>
      <w:r>
        <w:rPr>
          <w:rFonts w:eastAsia="宋体" w:cs="Times New Roman"/>
          <w:color w:val="00000A"/>
          <w:kern w:val="0"/>
          <w:sz w:val="20"/>
          <w:szCs w:val="20"/>
        </w:rPr>
        <w:t>Implement load balancing</w:t>
      </w:r>
    </w:p>
    <w:p w:rsidR="00457D68" w:rsidRDefault="00765878" w:rsidP="00363E17">
      <w:pPr>
        <w:spacing w:beforeLines="50" w:before="120"/>
        <w:rPr>
          <w:rFonts w:eastAsia="宋体" w:cs="Times New Roman"/>
          <w:b/>
          <w:bCs/>
          <w:sz w:val="20"/>
          <w:szCs w:val="20"/>
        </w:rPr>
      </w:pPr>
      <w:r>
        <w:rPr>
          <w:rFonts w:eastAsia="宋体" w:cs="Times New Roman"/>
          <w:b/>
          <w:bCs/>
          <w:sz w:val="20"/>
          <w:szCs w:val="20"/>
        </w:rPr>
        <w:t>Answer:</w:t>
      </w:r>
    </w:p>
    <w:p w:rsidR="00457D68" w:rsidRDefault="00765878" w:rsidP="00363E17">
      <w:pPr>
        <w:spacing w:beforeLines="50" w:before="120"/>
        <w:rPr>
          <w:rFonts w:eastAsia="宋体" w:cs="Times New Roman"/>
          <w:sz w:val="20"/>
          <w:szCs w:val="20"/>
        </w:rPr>
      </w:pPr>
      <w:r>
        <w:rPr>
          <w:rFonts w:eastAsia="宋体" w:cs="Times New Roman"/>
          <w:sz w:val="20"/>
          <w:szCs w:val="20"/>
        </w:rPr>
        <w:t>Data center like (</w:t>
      </w:r>
      <w:proofErr w:type="spellStart"/>
      <w:r>
        <w:rPr>
          <w:rFonts w:eastAsia="宋体" w:cs="Times New Roman"/>
          <w:sz w:val="20"/>
          <w:szCs w:val="20"/>
        </w:rPr>
        <w:t>vMotion</w:t>
      </w:r>
      <w:proofErr w:type="spellEnd"/>
      <w:r>
        <w:rPr>
          <w:rFonts w:eastAsia="宋体" w:cs="Times New Roman"/>
          <w:sz w:val="20"/>
          <w:szCs w:val="20"/>
        </w:rPr>
        <w:t>)</w:t>
      </w:r>
    </w:p>
    <w:p w:rsidR="00457D68" w:rsidRDefault="00457D68" w:rsidP="00363E17">
      <w:pPr>
        <w:spacing w:beforeLines="50" w:before="120"/>
        <w:rPr>
          <w:rFonts w:eastAsia="宋体" w:cs="Times New Roman"/>
          <w:b/>
          <w:bCs/>
          <w:sz w:val="20"/>
          <w:szCs w:val="20"/>
        </w:rPr>
      </w:pPr>
    </w:p>
    <w:p w:rsidR="00457D68" w:rsidRDefault="00765878" w:rsidP="00363E17">
      <w:pPr>
        <w:spacing w:beforeLines="50" w:before="120"/>
        <w:rPr>
          <w:rFonts w:cs="Times New Roman"/>
          <w:sz w:val="20"/>
          <w:szCs w:val="20"/>
        </w:rPr>
      </w:pPr>
      <w:r>
        <w:rPr>
          <w:rFonts w:cs="Times New Roman"/>
          <w:b/>
          <w:bCs/>
          <w:sz w:val="20"/>
          <w:szCs w:val="20"/>
        </w:rPr>
        <w:t>Question 2</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 xml:space="preserve">A UNIX i-node has 13 direct pointers, one indirect pointer, one double indirect pointer and one triple indirect pointer. Assume that each 32-bit pointer identifies one block of 8KB. How large a file can </w:t>
      </w:r>
      <w:proofErr w:type="gramStart"/>
      <w:r>
        <w:rPr>
          <w:rFonts w:eastAsia="宋体" w:cs="Times New Roman"/>
          <w:color w:val="000000"/>
          <w:sz w:val="20"/>
          <w:szCs w:val="20"/>
        </w:rPr>
        <w:t>the i</w:t>
      </w:r>
      <w:proofErr w:type="gramEnd"/>
      <w:r>
        <w:rPr>
          <w:rFonts w:eastAsia="宋体" w:cs="Times New Roman"/>
          <w:color w:val="000000"/>
          <w:sz w:val="20"/>
          <w:szCs w:val="20"/>
        </w:rPr>
        <w:t>-node handle?</w:t>
      </w:r>
    </w:p>
    <w:p w:rsidR="00457D68" w:rsidRDefault="00765878" w:rsidP="00363E17">
      <w:pPr>
        <w:widowControl/>
        <w:shd w:val="clear" w:color="auto" w:fill="FFFFFF"/>
        <w:spacing w:beforeLines="50" w:before="120"/>
        <w:rPr>
          <w:rFonts w:cs="Times New Roman"/>
          <w:sz w:val="20"/>
          <w:szCs w:val="20"/>
        </w:rPr>
      </w:pPr>
      <w:r>
        <w:rPr>
          <w:rFonts w:eastAsia="宋体" w:cs="Times New Roman"/>
          <w:b/>
          <w:bCs/>
          <w:color w:val="000000"/>
          <w:sz w:val="20"/>
          <w:szCs w:val="20"/>
        </w:rPr>
        <w:t>Answer:</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32bit = 4 byte</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 xml:space="preserve">13 direct </w:t>
      </w:r>
      <w:proofErr w:type="gramStart"/>
      <w:r>
        <w:rPr>
          <w:rFonts w:eastAsia="宋体" w:cs="Times New Roman"/>
          <w:color w:val="000000"/>
          <w:sz w:val="20"/>
          <w:szCs w:val="20"/>
        </w:rPr>
        <w:t>pointers :</w:t>
      </w:r>
      <w:proofErr w:type="gramEnd"/>
      <w:r>
        <w:rPr>
          <w:rFonts w:eastAsia="宋体" w:cs="Times New Roman"/>
          <w:color w:val="000000"/>
          <w:sz w:val="20"/>
          <w:szCs w:val="20"/>
        </w:rPr>
        <w:t xml:space="preserve"> 13 * block size  = 13* 8KB = 104KB</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1 indirect pointer:  1 indirect pointer → a block of blocks entries, which has 8KB/4B=2K entries</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 xml:space="preserve">                               2K*8KB=16MB</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1 double indirect pointer: 8KB/4B * (8KB/4B</w:t>
      </w:r>
      <w:proofErr w:type="gramStart"/>
      <w:r>
        <w:rPr>
          <w:rFonts w:eastAsia="宋体" w:cs="Times New Roman"/>
          <w:color w:val="000000"/>
          <w:sz w:val="20"/>
          <w:szCs w:val="20"/>
        </w:rPr>
        <w:t>)=</w:t>
      </w:r>
      <w:proofErr w:type="gramEnd"/>
      <w:r>
        <w:rPr>
          <w:rFonts w:eastAsia="宋体" w:cs="Times New Roman"/>
          <w:color w:val="000000"/>
          <w:sz w:val="20"/>
          <w:szCs w:val="20"/>
        </w:rPr>
        <w:t>4M</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 xml:space="preserve">                                          4M*8KB=32GB</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1 triple indirect pointer: (8KB/4B</w:t>
      </w:r>
      <w:proofErr w:type="gramStart"/>
      <w:r>
        <w:rPr>
          <w:rFonts w:eastAsia="宋体" w:cs="Times New Roman"/>
          <w:color w:val="000000"/>
          <w:sz w:val="20"/>
          <w:szCs w:val="20"/>
        </w:rPr>
        <w:t>)^</w:t>
      </w:r>
      <w:proofErr w:type="gramEnd"/>
      <w:r>
        <w:rPr>
          <w:rFonts w:eastAsia="宋体" w:cs="Times New Roman"/>
          <w:color w:val="000000"/>
          <w:sz w:val="20"/>
          <w:szCs w:val="20"/>
        </w:rPr>
        <w:t>3 *8KB=64TB</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0"/>
          <w:sz w:val="20"/>
          <w:szCs w:val="20"/>
        </w:rPr>
        <w:t>Thus, 104KB+16MB+32GB+64TB</w:t>
      </w:r>
    </w:p>
    <w:p w:rsidR="00457D68" w:rsidRDefault="00457D68" w:rsidP="00363E17">
      <w:pPr>
        <w:widowControl/>
        <w:shd w:val="clear" w:color="auto" w:fill="FFFFFF"/>
        <w:spacing w:beforeLines="50" w:before="120"/>
        <w:rPr>
          <w:rFonts w:cs="Times New Roman"/>
          <w:sz w:val="20"/>
          <w:szCs w:val="20"/>
        </w:rPr>
      </w:pPr>
    </w:p>
    <w:p w:rsidR="00457D68" w:rsidRDefault="00765878" w:rsidP="00363E17">
      <w:pPr>
        <w:widowControl/>
        <w:shd w:val="clear" w:color="auto" w:fill="FFFFFF"/>
        <w:spacing w:beforeLines="50" w:before="120"/>
        <w:rPr>
          <w:rFonts w:cs="Times New Roman"/>
          <w:sz w:val="20"/>
          <w:szCs w:val="20"/>
        </w:rPr>
      </w:pPr>
      <w:r>
        <w:rPr>
          <w:rFonts w:eastAsia="宋体" w:cs="Times New Roman"/>
          <w:b/>
          <w:bCs/>
          <w:color w:val="000000"/>
          <w:sz w:val="20"/>
          <w:szCs w:val="20"/>
        </w:rPr>
        <w:t>Question 3</w:t>
      </w:r>
    </w:p>
    <w:p w:rsidR="00457D68" w:rsidRDefault="00765878" w:rsidP="00363E17">
      <w:pPr>
        <w:widowControl/>
        <w:shd w:val="clear" w:color="auto" w:fill="FFFFFF"/>
        <w:spacing w:beforeLines="50" w:before="120"/>
        <w:rPr>
          <w:rFonts w:cs="Times New Roman"/>
          <w:sz w:val="20"/>
          <w:szCs w:val="20"/>
        </w:rPr>
      </w:pPr>
      <w:r>
        <w:rPr>
          <w:rFonts w:eastAsia="宋体" w:cs="Times New Roman"/>
          <w:color w:val="00000A"/>
          <w:sz w:val="20"/>
          <w:szCs w:val="20"/>
        </w:rPr>
        <w:t>Explain the difference between singly-buffered and doubly buffered I/O. How is doubly-buffered better than singly-buffered?</w:t>
      </w:r>
    </w:p>
    <w:p w:rsidR="00457D68" w:rsidRDefault="00765878" w:rsidP="00363E17">
      <w:pPr>
        <w:widowControl/>
        <w:shd w:val="clear" w:color="auto" w:fill="FFFFFF"/>
        <w:spacing w:beforeLines="50" w:before="120"/>
        <w:rPr>
          <w:rFonts w:cs="Times New Roman"/>
          <w:sz w:val="20"/>
          <w:szCs w:val="20"/>
        </w:rPr>
      </w:pPr>
      <w:r>
        <w:rPr>
          <w:rFonts w:eastAsia="宋体" w:cs="Times New Roman"/>
          <w:b/>
          <w:bCs/>
          <w:color w:val="00000A"/>
          <w:sz w:val="20"/>
          <w:szCs w:val="20"/>
        </w:rPr>
        <w:t>Answer:</w:t>
      </w:r>
    </w:p>
    <w:p w:rsidR="00457D68" w:rsidRDefault="00765878" w:rsidP="00363E17">
      <w:pPr>
        <w:tabs>
          <w:tab w:val="clear" w:pos="709"/>
        </w:tabs>
        <w:autoSpaceDE w:val="0"/>
        <w:autoSpaceDN w:val="0"/>
        <w:adjustRightInd w:val="0"/>
        <w:spacing w:beforeLines="50" w:before="120"/>
        <w:rPr>
          <w:rFonts w:eastAsia="宋体" w:cs="Times New Roman"/>
          <w:kern w:val="0"/>
          <w:sz w:val="20"/>
          <w:szCs w:val="20"/>
        </w:rPr>
      </w:pPr>
      <w:r>
        <w:rPr>
          <w:rFonts w:eastAsia="宋体" w:cs="Times New Roman"/>
          <w:kern w:val="0"/>
          <w:sz w:val="20"/>
          <w:szCs w:val="20"/>
        </w:rPr>
        <w:t xml:space="preserve">In singly-buffered I/O there is only one buffer and there is data moving between the I/O device and the buffer and between the buffer and the memory. It can occur that the I/O device must wait while data is transferred between the buffer and the memory, or the memory might wait for a communication between the I/O device and the buffer. </w:t>
      </w:r>
    </w:p>
    <w:p w:rsidR="00457D68" w:rsidRDefault="00457D68" w:rsidP="00363E17">
      <w:pPr>
        <w:tabs>
          <w:tab w:val="clear" w:pos="709"/>
        </w:tabs>
        <w:autoSpaceDE w:val="0"/>
        <w:autoSpaceDN w:val="0"/>
        <w:adjustRightInd w:val="0"/>
        <w:spacing w:beforeLines="50" w:before="120"/>
        <w:rPr>
          <w:rFonts w:eastAsia="宋体" w:cs="Times New Roman"/>
          <w:kern w:val="0"/>
          <w:sz w:val="20"/>
          <w:szCs w:val="20"/>
        </w:rPr>
      </w:pPr>
    </w:p>
    <w:p w:rsidR="00457D68" w:rsidRDefault="00765878" w:rsidP="00363E17">
      <w:pPr>
        <w:tabs>
          <w:tab w:val="clear" w:pos="709"/>
        </w:tabs>
        <w:autoSpaceDE w:val="0"/>
        <w:autoSpaceDN w:val="0"/>
        <w:adjustRightInd w:val="0"/>
        <w:spacing w:beforeLines="50" w:before="120"/>
        <w:rPr>
          <w:rFonts w:eastAsia="宋体" w:cs="Times New Roman"/>
          <w:kern w:val="0"/>
          <w:sz w:val="20"/>
          <w:szCs w:val="20"/>
        </w:rPr>
      </w:pPr>
      <w:r>
        <w:rPr>
          <w:rFonts w:eastAsia="宋体" w:cs="Times New Roman"/>
          <w:kern w:val="0"/>
          <w:sz w:val="20"/>
          <w:szCs w:val="20"/>
        </w:rPr>
        <w:t>In order to solve this problem there are doubly-buffered I/O, which provide one buffer for the communication with the I/O device and another one for the communication with the user memory. This solution is better since there is less time wasted waiting. It is worse because complexity is increased. In the case of byte‐at-the-time stream-oriented input it doesn’t provide any improvement.</w:t>
      </w:r>
    </w:p>
    <w:p w:rsidR="00457D68" w:rsidRDefault="00457D68" w:rsidP="00363E17">
      <w:pPr>
        <w:tabs>
          <w:tab w:val="clear" w:pos="709"/>
        </w:tabs>
        <w:autoSpaceDE w:val="0"/>
        <w:autoSpaceDN w:val="0"/>
        <w:adjustRightInd w:val="0"/>
        <w:spacing w:beforeLines="50" w:before="120"/>
        <w:rPr>
          <w:rFonts w:eastAsia="宋体" w:cs="Times New Roman"/>
          <w:kern w:val="0"/>
          <w:sz w:val="20"/>
          <w:szCs w:val="20"/>
        </w:rPr>
      </w:pPr>
    </w:p>
    <w:p w:rsidR="00457D68" w:rsidRDefault="00765878" w:rsidP="00363E17">
      <w:pPr>
        <w:pStyle w:val="p0"/>
        <w:shd w:val="clear" w:color="auto" w:fill="FFFFFF"/>
        <w:spacing w:beforeLines="50" w:before="120"/>
        <w:jc w:val="left"/>
        <w:rPr>
          <w:rFonts w:ascii="Times New Roman" w:hAnsi="Times New Roman" w:cs="Times New Roman"/>
          <w:b/>
          <w:bCs/>
          <w:color w:val="000000"/>
          <w:sz w:val="20"/>
          <w:szCs w:val="20"/>
        </w:rPr>
      </w:pPr>
      <w:r>
        <w:rPr>
          <w:rFonts w:ascii="Times New Roman" w:hAnsi="Times New Roman" w:cs="Times New Roman"/>
          <w:b/>
          <w:bCs/>
          <w:color w:val="000000"/>
          <w:sz w:val="20"/>
          <w:szCs w:val="20"/>
        </w:rPr>
        <w:t>Question 4</w:t>
      </w:r>
    </w:p>
    <w:p w:rsidR="00457D68" w:rsidRDefault="00765878" w:rsidP="00363E17">
      <w:pPr>
        <w:pStyle w:val="p0"/>
        <w:shd w:val="clear" w:color="auto" w:fill="FFFFFF"/>
        <w:spacing w:beforeLines="50" w:before="120"/>
        <w:jc w:val="left"/>
        <w:rPr>
          <w:rFonts w:ascii="Times New Roman" w:hAnsi="Times New Roman" w:cs="Times New Roman"/>
          <w:b/>
          <w:bCs/>
          <w:color w:val="000000"/>
          <w:sz w:val="20"/>
          <w:szCs w:val="20"/>
        </w:rPr>
      </w:pPr>
      <w:r>
        <w:rPr>
          <w:rFonts w:ascii="Times New Roman" w:hAnsi="Times New Roman" w:cs="Times New Roman"/>
          <w:color w:val="000000"/>
          <w:sz w:val="20"/>
          <w:szCs w:val="20"/>
        </w:rPr>
        <w:t>Identify two problems addressed by the Fast File System and how they were solved.</w:t>
      </w:r>
    </w:p>
    <w:p w:rsidR="00457D68" w:rsidRDefault="00765878" w:rsidP="00363E17">
      <w:pPr>
        <w:pStyle w:val="p0"/>
        <w:shd w:val="clear" w:color="auto" w:fill="FFFFFF"/>
        <w:spacing w:beforeLines="50" w:before="120"/>
        <w:jc w:val="left"/>
        <w:rPr>
          <w:rFonts w:ascii="Times New Roman" w:hAnsi="Times New Roman" w:cs="Times New Roman"/>
          <w:b/>
          <w:color w:val="000000"/>
          <w:sz w:val="20"/>
          <w:szCs w:val="20"/>
        </w:rPr>
      </w:pPr>
      <w:r>
        <w:rPr>
          <w:rFonts w:ascii="Times New Roman" w:hAnsi="Times New Roman" w:cs="Times New Roman"/>
          <w:b/>
          <w:color w:val="000000"/>
          <w:sz w:val="20"/>
          <w:szCs w:val="20"/>
        </w:rPr>
        <w:t>Answer:</w:t>
      </w:r>
    </w:p>
    <w:p w:rsidR="00457D68" w:rsidRDefault="00765878" w:rsidP="00363E17">
      <w:pPr>
        <w:pStyle w:val="p0"/>
        <w:numPr>
          <w:ilvl w:val="0"/>
          <w:numId w:val="2"/>
        </w:numPr>
        <w:shd w:val="clear" w:color="auto" w:fill="FFFFFF"/>
        <w:spacing w:beforeLines="50" w:before="1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Storing Small Files</w:t>
      </w:r>
    </w:p>
    <w:p w:rsidR="00457D68" w:rsidRDefault="00765878" w:rsidP="00363E17">
      <w:pPr>
        <w:pStyle w:val="p0"/>
        <w:shd w:val="clear" w:color="auto" w:fill="FFFFFF"/>
        <w:spacing w:beforeLines="50" w:before="1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Large blocks can be chopped into small segments, which called fragment and they are individually addressable.</w:t>
      </w:r>
    </w:p>
    <w:p w:rsidR="00457D68" w:rsidRDefault="00765878" w:rsidP="00363E17">
      <w:pPr>
        <w:spacing w:beforeLines="50" w:before="120"/>
        <w:rPr>
          <w:rFonts w:eastAsia="宋体" w:cs="Times New Roman"/>
          <w:color w:val="000000"/>
          <w:sz w:val="20"/>
          <w:szCs w:val="20"/>
          <w:shd w:val="clear" w:color="auto" w:fill="FFFFFF"/>
        </w:rPr>
      </w:pPr>
      <w:r>
        <w:rPr>
          <w:rFonts w:eastAsia="宋体" w:cs="Times New Roman"/>
          <w:color w:val="000000"/>
          <w:sz w:val="20"/>
          <w:szCs w:val="20"/>
          <w:shd w:val="clear" w:color="auto" w:fill="FFFFFF"/>
        </w:rPr>
        <w:t>2.</w:t>
      </w:r>
    </w:p>
    <w:p w:rsidR="00457D68" w:rsidRDefault="00765878" w:rsidP="00363E17">
      <w:pPr>
        <w:spacing w:beforeLines="50" w:before="120"/>
        <w:rPr>
          <w:rFonts w:eastAsia="Times New Roman" w:cs="Times New Roman"/>
          <w:color w:val="000000"/>
          <w:sz w:val="20"/>
          <w:szCs w:val="20"/>
          <w:shd w:val="clear" w:color="auto" w:fill="FFFFFF"/>
        </w:rPr>
      </w:pPr>
      <w:r>
        <w:rPr>
          <w:rFonts w:eastAsia="Times New Roman" w:cs="Times New Roman"/>
          <w:color w:val="000000"/>
          <w:sz w:val="20"/>
          <w:szCs w:val="20"/>
          <w:shd w:val="clear" w:color="auto" w:fill="FFFFFF"/>
        </w:rPr>
        <w:t xml:space="preserve">If a file needs to be extended to hold new data, there is a case when file contains no fragmented blocks, and last block does not have enough room.  In this case, allocating as many full blocks are needed, and for the last block, allocate as many </w:t>
      </w:r>
      <w:r>
        <w:rPr>
          <w:rFonts w:eastAsia="Times New Roman" w:cs="Times New Roman"/>
          <w:color w:val="000000"/>
          <w:sz w:val="20"/>
          <w:szCs w:val="20"/>
          <w:shd w:val="clear" w:color="auto" w:fill="FFFFFF"/>
        </w:rPr>
        <w:lastRenderedPageBreak/>
        <w:t>fragments as needed. There is another case when file contains one or more fragments but not enough to hold new data.  In this case, unite the fragments and new data and do as in the previous case.  Problem with expanding a file one fragment at a time is that data may be copied many times as fragmented block expands to full block.  Fragment reallocation can be minimized if user writes work with full blocks at a time.  Since file systems with different block sizes may reside on the same system, file system interface extended to provide application programs the optimal size for a read or wr</w:t>
      </w:r>
      <w:r w:rsidR="00363E17" w:rsidRPr="00765878">
        <w:rPr>
          <w:rFonts w:eastAsia="宋体" w:cs="Times New Roman" w:hint="eastAsia"/>
          <w:color w:val="000000"/>
          <w:sz w:val="20"/>
          <w:szCs w:val="20"/>
          <w:shd w:val="clear" w:color="auto" w:fill="FFFFFF"/>
        </w:rPr>
        <w:t>i</w:t>
      </w:r>
      <w:r>
        <w:rPr>
          <w:rFonts w:eastAsia="Times New Roman" w:cs="Times New Roman"/>
          <w:color w:val="000000"/>
          <w:sz w:val="20"/>
          <w:szCs w:val="20"/>
          <w:shd w:val="clear" w:color="auto" w:fill="FFFFFF"/>
        </w:rPr>
        <w:t>te.</w:t>
      </w:r>
    </w:p>
    <w:p w:rsidR="00457D68" w:rsidRDefault="00457D68" w:rsidP="00363E17">
      <w:pPr>
        <w:pStyle w:val="p0"/>
        <w:shd w:val="clear" w:color="auto" w:fill="FFFFFF"/>
        <w:spacing w:beforeLines="50" w:before="120"/>
        <w:jc w:val="left"/>
        <w:rPr>
          <w:rFonts w:ascii="Times New Roman" w:hAnsi="Times New Roman" w:cs="Times New Roman"/>
          <w:bCs/>
          <w:color w:val="000000"/>
          <w:sz w:val="20"/>
          <w:szCs w:val="20"/>
        </w:rPr>
      </w:pP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b/>
          <w:bCs/>
          <w:color w:val="000000"/>
          <w:kern w:val="0"/>
          <w:sz w:val="20"/>
          <w:szCs w:val="20"/>
        </w:rPr>
        <w:t>Question 5</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color w:val="000000"/>
          <w:kern w:val="0"/>
          <w:sz w:val="20"/>
          <w:szCs w:val="20"/>
        </w:rPr>
        <w:t xml:space="preserve">Which three properties does system virtualization </w:t>
      </w:r>
      <w:proofErr w:type="gramStart"/>
      <w:r>
        <w:rPr>
          <w:rFonts w:eastAsia="宋体" w:cs="Times New Roman"/>
          <w:color w:val="000000"/>
          <w:kern w:val="0"/>
          <w:sz w:val="20"/>
          <w:szCs w:val="20"/>
        </w:rPr>
        <w:t>exhibit ?</w:t>
      </w:r>
      <w:proofErr w:type="gramEnd"/>
      <w:r>
        <w:rPr>
          <w:rFonts w:eastAsia="宋体" w:cs="Times New Roman"/>
          <w:color w:val="000000"/>
          <w:kern w:val="0"/>
          <w:sz w:val="20"/>
          <w:szCs w:val="20"/>
        </w:rPr>
        <w:t xml:space="preserve"> Note that you have to identify all the three properties correctly for full credit. There will be no partial credit for this question.</w:t>
      </w:r>
    </w:p>
    <w:p w:rsidR="00457D68" w:rsidRDefault="00765878" w:rsidP="00363E17">
      <w:pPr>
        <w:widowControl/>
        <w:shd w:val="clear" w:color="auto" w:fill="FFFFFF"/>
        <w:tabs>
          <w:tab w:val="clear" w:pos="709"/>
        </w:tabs>
        <w:spacing w:beforeLines="50" w:before="120"/>
        <w:rPr>
          <w:rFonts w:eastAsia="宋体" w:cs="Times New Roman"/>
          <w:color w:val="000000"/>
          <w:kern w:val="0"/>
          <w:sz w:val="20"/>
          <w:szCs w:val="20"/>
        </w:rPr>
      </w:pPr>
      <w:r>
        <w:rPr>
          <w:rFonts w:eastAsia="宋体" w:cs="Times New Roman"/>
          <w:b/>
          <w:color w:val="000000"/>
          <w:kern w:val="0"/>
          <w:sz w:val="20"/>
          <w:szCs w:val="20"/>
        </w:rPr>
        <w:t xml:space="preserve">Answer: </w:t>
      </w:r>
      <w:r>
        <w:rPr>
          <w:rFonts w:eastAsia="宋体" w:cs="Times New Roman"/>
          <w:color w:val="000000"/>
          <w:kern w:val="0"/>
          <w:sz w:val="20"/>
          <w:szCs w:val="20"/>
        </w:rPr>
        <w:t>Isolation, Encapsulation, Interposition</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b/>
          <w:bCs/>
          <w:color w:val="000000"/>
          <w:kern w:val="0"/>
          <w:sz w:val="20"/>
          <w:szCs w:val="20"/>
        </w:rPr>
        <w:t>Question 6</w:t>
      </w:r>
    </w:p>
    <w:p w:rsidR="00457D68" w:rsidRDefault="00765878" w:rsidP="00363E17">
      <w:pPr>
        <w:widowControl/>
        <w:shd w:val="clear" w:color="auto" w:fill="FFFFFF"/>
        <w:spacing w:beforeLines="50" w:before="120"/>
        <w:rPr>
          <w:rFonts w:eastAsia="宋体" w:cs="Times New Roman"/>
          <w:b/>
          <w:bCs/>
          <w:color w:val="000000"/>
          <w:kern w:val="0"/>
          <w:sz w:val="20"/>
          <w:szCs w:val="20"/>
        </w:rPr>
      </w:pPr>
      <w:r>
        <w:rPr>
          <w:rFonts w:eastAsia="宋体" w:cs="Times New Roman"/>
          <w:color w:val="000000"/>
          <w:kern w:val="0"/>
          <w:sz w:val="20"/>
          <w:szCs w:val="20"/>
        </w:rPr>
        <w:t>Name one scenario where programmed I/O is preferred over other I/O techniques.</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b/>
          <w:bCs/>
          <w:color w:val="000000"/>
          <w:kern w:val="0"/>
          <w:sz w:val="20"/>
          <w:szCs w:val="20"/>
        </w:rPr>
        <w:t>Answer</w:t>
      </w:r>
    </w:p>
    <w:p w:rsidR="00457D68" w:rsidRDefault="00765878" w:rsidP="00363E17">
      <w:pPr>
        <w:widowControl/>
        <w:shd w:val="clear" w:color="auto" w:fill="FFFFFF"/>
        <w:tabs>
          <w:tab w:val="clear" w:pos="709"/>
        </w:tabs>
        <w:spacing w:beforeLines="50" w:before="120"/>
        <w:rPr>
          <w:rFonts w:eastAsia="宋体" w:cs="Times New Roman"/>
          <w:b/>
          <w:color w:val="000000"/>
          <w:kern w:val="0"/>
          <w:sz w:val="20"/>
          <w:szCs w:val="20"/>
        </w:rPr>
      </w:pPr>
      <w:r>
        <w:rPr>
          <w:rFonts w:eastAsia="宋体" w:cs="Times New Roman"/>
          <w:b/>
          <w:color w:val="000000"/>
          <w:kern w:val="0"/>
          <w:sz w:val="20"/>
          <w:szCs w:val="20"/>
        </w:rPr>
        <w:t>Question 7</w:t>
      </w:r>
    </w:p>
    <w:p w:rsidR="00457D68" w:rsidRDefault="00765878" w:rsidP="00363E17">
      <w:pPr>
        <w:widowControl/>
        <w:shd w:val="clear" w:color="auto" w:fill="FFFFFF"/>
        <w:tabs>
          <w:tab w:val="clear" w:pos="709"/>
        </w:tabs>
        <w:spacing w:beforeLines="50" w:before="120"/>
        <w:rPr>
          <w:rFonts w:eastAsia="宋体" w:cs="Times New Roman"/>
          <w:bCs/>
          <w:color w:val="000000"/>
          <w:kern w:val="0"/>
          <w:sz w:val="20"/>
          <w:szCs w:val="20"/>
        </w:rPr>
      </w:pPr>
      <w:r>
        <w:rPr>
          <w:rFonts w:cs="Times New Roman"/>
          <w:color w:val="000000"/>
          <w:sz w:val="20"/>
          <w:szCs w:val="20"/>
        </w:rPr>
        <w:t>A 1-MB block of memory is allocated using the buddy system. Show the results of the following sequence of operations:</w:t>
      </w:r>
    </w:p>
    <w:p w:rsidR="00457D68" w:rsidRDefault="00765878" w:rsidP="00363E17">
      <w:pPr>
        <w:widowControl/>
        <w:shd w:val="clear" w:color="auto" w:fill="FFFFFF"/>
        <w:tabs>
          <w:tab w:val="clear" w:pos="709"/>
        </w:tabs>
        <w:spacing w:beforeLines="50" w:before="120"/>
        <w:rPr>
          <w:rFonts w:eastAsia="宋体" w:cs="Times New Roman"/>
          <w:b/>
          <w:color w:val="000000"/>
          <w:kern w:val="0"/>
          <w:sz w:val="20"/>
          <w:szCs w:val="20"/>
        </w:rPr>
      </w:pPr>
      <w:r>
        <w:rPr>
          <w:rFonts w:eastAsia="宋体" w:cs="Times New Roman"/>
          <w:b/>
          <w:color w:val="000000"/>
          <w:kern w:val="0"/>
          <w:sz w:val="20"/>
          <w:szCs w:val="20"/>
        </w:rPr>
        <w:t>Answer:</w:t>
      </w:r>
    </w:p>
    <w:p w:rsidR="00457D68" w:rsidRDefault="00765878" w:rsidP="00363E17">
      <w:pPr>
        <w:widowControl/>
        <w:shd w:val="clear" w:color="auto" w:fill="FFFFFF"/>
        <w:tabs>
          <w:tab w:val="clear" w:pos="709"/>
        </w:tabs>
        <w:spacing w:beforeLines="50" w:before="120"/>
        <w:rPr>
          <w:rFonts w:eastAsia="宋体" w:cs="Times New Roman"/>
          <w:bCs/>
          <w:color w:val="000000"/>
          <w:kern w:val="0"/>
          <w:sz w:val="20"/>
          <w:szCs w:val="20"/>
        </w:rPr>
      </w:pPr>
      <w:r>
        <w:rPr>
          <w:rFonts w:eastAsia="宋体" w:cs="Times New Roman"/>
          <w:bCs/>
          <w:color w:val="000000"/>
          <w:kern w:val="0"/>
          <w:sz w:val="20"/>
          <w:szCs w:val="20"/>
        </w:rPr>
        <w:t>1 Megabyte Block                               1M</w:t>
      </w:r>
      <w:r>
        <w:rPr>
          <w:rFonts w:eastAsia="宋体" w:cs="Times New Roman"/>
          <w:bCs/>
          <w:color w:val="000000"/>
          <w:kern w:val="0"/>
          <w:sz w:val="20"/>
          <w:szCs w:val="20"/>
        </w:rPr>
        <w:cr/>
        <w:t xml:space="preserve">Request 100K (A)    A=128K   </w:t>
      </w:r>
      <w:proofErr w:type="spellStart"/>
      <w:r>
        <w:rPr>
          <w:rFonts w:eastAsia="宋体" w:cs="Times New Roman"/>
          <w:bCs/>
          <w:color w:val="000000"/>
          <w:kern w:val="0"/>
          <w:sz w:val="20"/>
          <w:szCs w:val="20"/>
        </w:rPr>
        <w:t>128K</w:t>
      </w:r>
      <w:proofErr w:type="spellEnd"/>
      <w:r>
        <w:rPr>
          <w:rFonts w:eastAsia="宋体" w:cs="Times New Roman"/>
          <w:bCs/>
          <w:color w:val="000000"/>
          <w:kern w:val="0"/>
          <w:sz w:val="20"/>
          <w:szCs w:val="20"/>
        </w:rPr>
        <w:t xml:space="preserve">           256K                                512K</w:t>
      </w:r>
      <w:r>
        <w:rPr>
          <w:rFonts w:eastAsia="宋体" w:cs="Times New Roman"/>
          <w:bCs/>
          <w:color w:val="000000"/>
          <w:kern w:val="0"/>
          <w:sz w:val="20"/>
          <w:szCs w:val="20"/>
        </w:rPr>
        <w:cr/>
        <w:t>Request 79K (B)      A=128K    B=128K     256K                                512K</w:t>
      </w:r>
      <w:r>
        <w:rPr>
          <w:rFonts w:eastAsia="宋体" w:cs="Times New Roman"/>
          <w:bCs/>
          <w:color w:val="000000"/>
          <w:kern w:val="0"/>
          <w:sz w:val="20"/>
          <w:szCs w:val="20"/>
        </w:rPr>
        <w:cr/>
        <w:t>Request 256K (C)    A=128K    B=128K     C=256K                           512K</w:t>
      </w:r>
      <w:r>
        <w:rPr>
          <w:rFonts w:eastAsia="宋体" w:cs="Times New Roman"/>
          <w:bCs/>
          <w:color w:val="000000"/>
          <w:kern w:val="0"/>
          <w:sz w:val="20"/>
          <w:szCs w:val="20"/>
        </w:rPr>
        <w:cr/>
        <w:t xml:space="preserve">Release (B)              </w:t>
      </w:r>
      <w:bookmarkStart w:id="0" w:name="OLE_LINK1"/>
      <w:bookmarkStart w:id="1" w:name="OLE_LINK2"/>
      <w:r>
        <w:rPr>
          <w:rFonts w:eastAsia="宋体" w:cs="Times New Roman"/>
          <w:bCs/>
          <w:color w:val="000000"/>
          <w:kern w:val="0"/>
          <w:sz w:val="20"/>
          <w:szCs w:val="20"/>
        </w:rPr>
        <w:t xml:space="preserve">A=128K    </w:t>
      </w:r>
      <w:proofErr w:type="spellStart"/>
      <w:r>
        <w:rPr>
          <w:rFonts w:eastAsia="宋体" w:cs="Times New Roman"/>
          <w:bCs/>
          <w:color w:val="000000"/>
          <w:kern w:val="0"/>
          <w:sz w:val="20"/>
          <w:szCs w:val="20"/>
        </w:rPr>
        <w:t>128K</w:t>
      </w:r>
      <w:proofErr w:type="spellEnd"/>
      <w:r>
        <w:rPr>
          <w:rFonts w:eastAsia="宋体" w:cs="Times New Roman"/>
          <w:bCs/>
          <w:color w:val="000000"/>
          <w:kern w:val="0"/>
          <w:sz w:val="20"/>
          <w:szCs w:val="20"/>
        </w:rPr>
        <w:t xml:space="preserve">          C=256K                            512K</w:t>
      </w:r>
      <w:bookmarkEnd w:id="0"/>
      <w:bookmarkEnd w:id="1"/>
      <w:r>
        <w:rPr>
          <w:rFonts w:eastAsia="宋体" w:cs="Times New Roman"/>
          <w:bCs/>
          <w:color w:val="000000"/>
          <w:kern w:val="0"/>
          <w:sz w:val="20"/>
          <w:szCs w:val="20"/>
        </w:rPr>
        <w:t xml:space="preserve">  </w:t>
      </w:r>
      <w:r>
        <w:rPr>
          <w:rFonts w:eastAsia="宋体" w:cs="Times New Roman"/>
          <w:bCs/>
          <w:color w:val="000000"/>
          <w:kern w:val="0"/>
          <w:sz w:val="20"/>
          <w:szCs w:val="20"/>
        </w:rPr>
        <w:cr/>
        <w:t xml:space="preserve">Request </w:t>
      </w:r>
      <w:proofErr w:type="gramStart"/>
      <w:r>
        <w:rPr>
          <w:rFonts w:eastAsia="宋体" w:cs="Times New Roman"/>
          <w:bCs/>
          <w:color w:val="000000"/>
          <w:kern w:val="0"/>
          <w:sz w:val="20"/>
          <w:szCs w:val="20"/>
        </w:rPr>
        <w:t>256K(</w:t>
      </w:r>
      <w:proofErr w:type="gramEnd"/>
      <w:r>
        <w:rPr>
          <w:rFonts w:eastAsia="宋体" w:cs="Times New Roman"/>
          <w:bCs/>
          <w:color w:val="000000"/>
          <w:kern w:val="0"/>
          <w:sz w:val="20"/>
          <w:szCs w:val="20"/>
        </w:rPr>
        <w:t xml:space="preserve">D)     A=128K   </w:t>
      </w:r>
      <w:proofErr w:type="spellStart"/>
      <w:r>
        <w:rPr>
          <w:rFonts w:eastAsia="宋体" w:cs="Times New Roman"/>
          <w:bCs/>
          <w:color w:val="000000"/>
          <w:kern w:val="0"/>
          <w:sz w:val="20"/>
          <w:szCs w:val="20"/>
        </w:rPr>
        <w:t>128K</w:t>
      </w:r>
      <w:proofErr w:type="spellEnd"/>
      <w:r>
        <w:rPr>
          <w:rFonts w:eastAsia="宋体" w:cs="Times New Roman"/>
          <w:bCs/>
          <w:color w:val="000000"/>
          <w:kern w:val="0"/>
          <w:sz w:val="20"/>
          <w:szCs w:val="20"/>
        </w:rPr>
        <w:t xml:space="preserve">           C=256K           D=256K              </w:t>
      </w:r>
      <w:proofErr w:type="spellStart"/>
      <w:r>
        <w:rPr>
          <w:rFonts w:eastAsia="宋体" w:cs="Times New Roman"/>
          <w:bCs/>
          <w:color w:val="000000"/>
          <w:kern w:val="0"/>
          <w:sz w:val="20"/>
          <w:szCs w:val="20"/>
        </w:rPr>
        <w:t>256K</w:t>
      </w:r>
      <w:proofErr w:type="spellEnd"/>
    </w:p>
    <w:p w:rsidR="00457D68" w:rsidRDefault="00765878" w:rsidP="00363E17">
      <w:pPr>
        <w:pStyle w:val="p0"/>
        <w:shd w:val="clear" w:color="auto" w:fill="FFFFFF"/>
        <w:spacing w:beforeLines="50" w:before="120"/>
        <w:jc w:val="left"/>
        <w:rPr>
          <w:rFonts w:ascii="Times New Roman" w:hAnsi="Times New Roman" w:cs="Times New Roman"/>
          <w:b/>
          <w:color w:val="000000"/>
          <w:sz w:val="20"/>
          <w:szCs w:val="20"/>
        </w:rPr>
      </w:pPr>
      <w:r>
        <w:rPr>
          <w:rFonts w:ascii="Times New Roman" w:hAnsi="Times New Roman" w:cs="Times New Roman"/>
          <w:b/>
          <w:color w:val="000000"/>
          <w:sz w:val="20"/>
          <w:szCs w:val="20"/>
        </w:rPr>
        <w:t>Question 8</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Consider a simple paging system with the following parameters: 2^24 bytes of physical memory, page size of 2^10 bytes, 2^32 pages of logical address space. Answer the following:</w:t>
      </w:r>
    </w:p>
    <w:p w:rsidR="00457D68" w:rsidRDefault="00765878" w:rsidP="00363E17">
      <w:pPr>
        <w:pStyle w:val="p0"/>
        <w:numPr>
          <w:ilvl w:val="0"/>
          <w:numId w:val="3"/>
        </w:numPr>
        <w:shd w:val="clear" w:color="auto" w:fill="FFFFFF"/>
        <w:spacing w:beforeLines="50" w:before="120"/>
        <w:ind w:left="0" w:firstLine="0"/>
        <w:jc w:val="left"/>
        <w:rPr>
          <w:rFonts w:ascii="Times New Roman" w:hAnsi="Times New Roman" w:cs="Times New Roman"/>
          <w:color w:val="000000"/>
          <w:sz w:val="20"/>
          <w:szCs w:val="20"/>
        </w:rPr>
      </w:pPr>
      <w:bookmarkStart w:id="2" w:name="OLE_LINK7"/>
      <w:bookmarkStart w:id="3" w:name="OLE_LINK8"/>
      <w:r>
        <w:rPr>
          <w:rFonts w:ascii="Times New Roman" w:hAnsi="Times New Roman" w:cs="Times New Roman"/>
          <w:color w:val="000000"/>
          <w:sz w:val="20"/>
          <w:szCs w:val="20"/>
        </w:rPr>
        <w:t>How many bits are in a logical address?</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The number of bytes in the logical address space is </w:t>
      </w:r>
      <w:r>
        <w:rPr>
          <w:rFonts w:ascii="Times New Roman" w:hAnsi="Times New Roman" w:cs="Times New Roman"/>
          <w:color w:val="000000"/>
          <w:sz w:val="20"/>
          <w:szCs w:val="20"/>
        </w:rPr>
        <w:br/>
        <w:t xml:space="preserve">(2^32 pages) × (2^10 bytes/page) = 2^42 bytes. </w:t>
      </w:r>
      <w:r>
        <w:rPr>
          <w:rFonts w:ascii="Times New Roman" w:hAnsi="Times New Roman" w:cs="Times New Roman"/>
          <w:color w:val="000000"/>
          <w:sz w:val="20"/>
          <w:szCs w:val="20"/>
        </w:rPr>
        <w:cr/>
        <w:t>Therefore, 42 bits are required for the logical address.</w:t>
      </w:r>
    </w:p>
    <w:p w:rsidR="00457D68" w:rsidRDefault="00765878" w:rsidP="00363E17">
      <w:pPr>
        <w:pStyle w:val="p0"/>
        <w:numPr>
          <w:ilvl w:val="0"/>
          <w:numId w:val="3"/>
        </w:numPr>
        <w:shd w:val="clear" w:color="auto" w:fill="FFFFFF"/>
        <w:spacing w:beforeLines="50" w:before="120"/>
        <w:ind w:left="0" w:firstLine="0"/>
        <w:jc w:val="left"/>
        <w:rPr>
          <w:rFonts w:ascii="Times New Roman" w:hAnsi="Times New Roman" w:cs="Times New Roman"/>
          <w:color w:val="000000"/>
          <w:sz w:val="20"/>
          <w:szCs w:val="20"/>
        </w:rPr>
      </w:pPr>
      <w:r>
        <w:rPr>
          <w:rFonts w:ascii="Times New Roman" w:hAnsi="Times New Roman" w:cs="Times New Roman"/>
          <w:color w:val="000000"/>
          <w:sz w:val="20"/>
          <w:szCs w:val="20"/>
        </w:rPr>
        <w:t>How many bytes are in a frame?</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A frame is the same size as a page, 2^10 bytes.</w:t>
      </w:r>
    </w:p>
    <w:p w:rsidR="00457D68" w:rsidRDefault="00765878" w:rsidP="00363E17">
      <w:pPr>
        <w:pStyle w:val="p0"/>
        <w:numPr>
          <w:ilvl w:val="0"/>
          <w:numId w:val="3"/>
        </w:numPr>
        <w:shd w:val="clear" w:color="auto" w:fill="FFFFFF"/>
        <w:spacing w:beforeLines="50" w:before="120"/>
        <w:ind w:left="0" w:firstLine="0"/>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How many bits in the physical address specify the frame? </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(2^24 bytes of physical memory)</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2^10 bytes/frame) = 2^14 frames</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Therefore, 14 bits are required to specify the frame</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4. How many bits in each page table entry? Assume each page table entry includes a valid/invalid bit in addition to the physical address.</w:t>
      </w:r>
    </w:p>
    <w:p w:rsidR="00457D68" w:rsidRDefault="00765878" w:rsidP="00363E17">
      <w:pPr>
        <w:pStyle w:val="p0"/>
        <w:shd w:val="clear" w:color="auto" w:fill="FFFFFF"/>
        <w:spacing w:beforeLines="50" w:before="120"/>
        <w:jc w:val="left"/>
        <w:rPr>
          <w:rFonts w:ascii="Times New Roman" w:hAnsi="Times New Roman" w:cs="Times New Roman"/>
          <w:b/>
          <w:bCs/>
          <w:color w:val="000000"/>
          <w:sz w:val="20"/>
          <w:szCs w:val="20"/>
        </w:rPr>
      </w:pPr>
      <w:r>
        <w:rPr>
          <w:rFonts w:ascii="Times New Roman" w:hAnsi="Times New Roman" w:cs="Times New Roman"/>
          <w:color w:val="000000"/>
          <w:sz w:val="20"/>
          <w:szCs w:val="20"/>
        </w:rPr>
        <w:t>In addition to the valid/invalid bit, 14 bits are needed to specify the frame location in physical memory, for a total of 15 bits.</w:t>
      </w:r>
      <w:r>
        <w:rPr>
          <w:rFonts w:ascii="Times New Roman" w:hAnsi="Times New Roman" w:cs="Times New Roman"/>
          <w:b/>
          <w:bCs/>
          <w:color w:val="000000"/>
          <w:sz w:val="20"/>
          <w:szCs w:val="20"/>
        </w:rPr>
        <w:t xml:space="preserve"> </w:t>
      </w:r>
      <w:bookmarkEnd w:id="2"/>
      <w:bookmarkEnd w:id="3"/>
      <w:r>
        <w:rPr>
          <w:rFonts w:ascii="Times New Roman" w:hAnsi="Times New Roman" w:cs="Times New Roman"/>
          <w:b/>
          <w:bCs/>
          <w:color w:val="000000"/>
          <w:sz w:val="20"/>
          <w:szCs w:val="20"/>
        </w:rPr>
        <w:t>Question 9</w:t>
      </w:r>
    </w:p>
    <w:p w:rsidR="00457D68" w:rsidRDefault="00765878" w:rsidP="00363E17">
      <w:pPr>
        <w:pStyle w:val="p0"/>
        <w:shd w:val="clear" w:color="auto" w:fill="FFFFFF"/>
        <w:spacing w:beforeLines="50" w:before="120"/>
        <w:jc w:val="left"/>
        <w:rPr>
          <w:rFonts w:ascii="Times New Roman" w:hAnsi="Times New Roman" w:cs="Times New Roman"/>
          <w:color w:val="00000A"/>
          <w:sz w:val="20"/>
          <w:szCs w:val="20"/>
        </w:rPr>
      </w:pPr>
      <w:r>
        <w:rPr>
          <w:rFonts w:ascii="Times New Roman" w:hAnsi="Times New Roman" w:cs="Times New Roman"/>
          <w:color w:val="00000A"/>
          <w:sz w:val="20"/>
          <w:szCs w:val="20"/>
        </w:rPr>
        <w:t>Which of the following two are not used for inter-process communication?</w:t>
      </w:r>
    </w:p>
    <w:p w:rsidR="00457D68" w:rsidRPr="00D533F3" w:rsidRDefault="00765878" w:rsidP="00363E17">
      <w:pPr>
        <w:pStyle w:val="p0"/>
        <w:shd w:val="clear" w:color="auto" w:fill="FFFFFF"/>
        <w:spacing w:beforeLines="50" w:before="120"/>
        <w:jc w:val="left"/>
        <w:rPr>
          <w:rFonts w:ascii="Times New Roman" w:hAnsi="Times New Roman" w:cs="Times New Roman"/>
          <w:color w:val="000000"/>
          <w:sz w:val="20"/>
          <w:szCs w:val="20"/>
        </w:rPr>
      </w:pPr>
      <w:r w:rsidRPr="00D533F3">
        <w:rPr>
          <w:rFonts w:ascii="Times New Roman" w:hAnsi="Times New Roman" w:cs="Times New Roman"/>
          <w:color w:val="000000"/>
          <w:sz w:val="20"/>
          <w:szCs w:val="20"/>
        </w:rPr>
        <w:t>Answer: Process control block, Memory mapped I/O</w:t>
      </w:r>
    </w:p>
    <w:p w:rsidR="00457D68" w:rsidRDefault="00765878" w:rsidP="00363E17">
      <w:pPr>
        <w:pStyle w:val="p0"/>
        <w:shd w:val="clear" w:color="auto" w:fill="FFFFFF"/>
        <w:spacing w:beforeLines="50" w:before="120"/>
        <w:jc w:val="left"/>
        <w:rPr>
          <w:rFonts w:ascii="Times New Roman" w:hAnsi="Times New Roman" w:cs="Times New Roman"/>
          <w:b/>
          <w:bCs/>
          <w:color w:val="000000"/>
          <w:sz w:val="20"/>
          <w:szCs w:val="20"/>
        </w:rPr>
      </w:pPr>
      <w:r>
        <w:rPr>
          <w:rFonts w:ascii="Times New Roman" w:hAnsi="Times New Roman" w:cs="Times New Roman"/>
          <w:b/>
          <w:bCs/>
          <w:color w:val="000000"/>
          <w:sz w:val="20"/>
          <w:szCs w:val="20"/>
        </w:rPr>
        <w:t>Question 10</w:t>
      </w:r>
    </w:p>
    <w:p w:rsidR="00457D68" w:rsidRDefault="00765878" w:rsidP="00363E17">
      <w:pPr>
        <w:widowControl/>
        <w:shd w:val="clear" w:color="auto" w:fill="FFFFFF"/>
        <w:spacing w:beforeLines="50" w:before="120"/>
        <w:rPr>
          <w:rFonts w:cs="Times New Roman"/>
          <w:color w:val="000000"/>
          <w:kern w:val="0"/>
          <w:sz w:val="20"/>
          <w:szCs w:val="20"/>
        </w:rPr>
      </w:pPr>
      <w:bookmarkStart w:id="4" w:name="OLE_LINK11"/>
      <w:bookmarkStart w:id="5" w:name="OLE_LINK12"/>
      <w:r>
        <w:rPr>
          <w:rFonts w:eastAsia="宋体" w:cs="Times New Roman"/>
          <w:color w:val="000000"/>
          <w:kern w:val="0"/>
          <w:sz w:val="20"/>
          <w:szCs w:val="20"/>
        </w:rPr>
        <w:t xml:space="preserve">Consider the process of accessing content on a web page via a browser from your computer. Would you say that the process is access </w:t>
      </w:r>
      <w:bookmarkStart w:id="6" w:name="OLE_LINK5"/>
      <w:bookmarkStart w:id="7" w:name="OLE_LINK6"/>
      <w:r>
        <w:rPr>
          <w:rFonts w:eastAsia="宋体" w:cs="Times New Roman"/>
          <w:color w:val="000000"/>
          <w:kern w:val="0"/>
          <w:sz w:val="20"/>
          <w:szCs w:val="20"/>
        </w:rPr>
        <w:t>transparent</w:t>
      </w:r>
      <w:bookmarkEnd w:id="6"/>
      <w:bookmarkEnd w:id="7"/>
      <w:r>
        <w:rPr>
          <w:rFonts w:eastAsia="宋体" w:cs="Times New Roman"/>
          <w:color w:val="000000"/>
          <w:kern w:val="0"/>
          <w:sz w:val="20"/>
          <w:szCs w:val="20"/>
        </w:rPr>
        <w:t xml:space="preserve">? </w:t>
      </w:r>
      <w:proofErr w:type="gramStart"/>
      <w:r>
        <w:rPr>
          <w:rFonts w:eastAsia="宋体" w:cs="Times New Roman"/>
          <w:color w:val="000000"/>
          <w:kern w:val="0"/>
          <w:sz w:val="20"/>
          <w:szCs w:val="20"/>
        </w:rPr>
        <w:t>Location transparent?</w:t>
      </w:r>
      <w:proofErr w:type="gramEnd"/>
      <w:r>
        <w:rPr>
          <w:rFonts w:eastAsia="宋体" w:cs="Times New Roman"/>
          <w:color w:val="000000"/>
          <w:kern w:val="0"/>
          <w:sz w:val="20"/>
          <w:szCs w:val="20"/>
        </w:rPr>
        <w:t xml:space="preserve"> </w:t>
      </w:r>
      <w:proofErr w:type="gramStart"/>
      <w:r>
        <w:rPr>
          <w:rFonts w:eastAsia="宋体" w:cs="Times New Roman"/>
          <w:color w:val="000000"/>
          <w:kern w:val="0"/>
          <w:sz w:val="20"/>
          <w:szCs w:val="20"/>
        </w:rPr>
        <w:t>Failure transparent?</w:t>
      </w:r>
      <w:proofErr w:type="gramEnd"/>
      <w:r>
        <w:rPr>
          <w:rFonts w:eastAsia="宋体" w:cs="Times New Roman"/>
          <w:color w:val="000000"/>
          <w:kern w:val="0"/>
          <w:sz w:val="20"/>
          <w:szCs w:val="20"/>
        </w:rPr>
        <w:t xml:space="preserve"> Explain your answers.</w:t>
      </w:r>
    </w:p>
    <w:bookmarkEnd w:id="4"/>
    <w:bookmarkEnd w:id="5"/>
    <w:p w:rsidR="00457D68" w:rsidRDefault="00765878" w:rsidP="00363E17">
      <w:pPr>
        <w:pStyle w:val="p0"/>
        <w:shd w:val="clear" w:color="auto" w:fill="FFFFFF"/>
        <w:spacing w:beforeLines="50" w:before="120"/>
        <w:jc w:val="left"/>
        <w:rPr>
          <w:rFonts w:ascii="Times New Roman" w:hAnsi="Times New Roman" w:cs="Times New Roman"/>
          <w:b/>
          <w:bCs/>
          <w:color w:val="000000"/>
          <w:sz w:val="20"/>
          <w:szCs w:val="20"/>
        </w:rPr>
      </w:pPr>
      <w:r>
        <w:rPr>
          <w:rFonts w:ascii="Times New Roman" w:hAnsi="Times New Roman" w:cs="Times New Roman"/>
          <w:b/>
          <w:bCs/>
          <w:color w:val="000000"/>
          <w:sz w:val="20"/>
          <w:szCs w:val="20"/>
        </w:rPr>
        <w:t>Answer</w:t>
      </w:r>
    </w:p>
    <w:p w:rsidR="00457D68" w:rsidRDefault="00765878" w:rsidP="00363E17">
      <w:pPr>
        <w:shd w:val="solid" w:color="FFFFFF" w:fill="auto"/>
        <w:autoSpaceDN w:val="0"/>
        <w:spacing w:beforeLines="50" w:before="120"/>
        <w:rPr>
          <w:rFonts w:cs="Times New Roman"/>
          <w:color w:val="000000"/>
          <w:kern w:val="0"/>
          <w:sz w:val="20"/>
          <w:szCs w:val="20"/>
        </w:rPr>
      </w:pPr>
      <w:r>
        <w:rPr>
          <w:rFonts w:cs="Times New Roman"/>
          <w:color w:val="000000"/>
          <w:kern w:val="0"/>
          <w:sz w:val="20"/>
          <w:szCs w:val="20"/>
        </w:rPr>
        <w:lastRenderedPageBreak/>
        <w:t xml:space="preserve">Access transparent: </w:t>
      </w:r>
      <w:r>
        <w:rPr>
          <w:rFonts w:cs="Times New Roman"/>
          <w:color w:val="000000"/>
          <w:sz w:val="20"/>
          <w:szCs w:val="20"/>
          <w:shd w:val="clear" w:color="auto" w:fill="FFFFFF"/>
        </w:rPr>
        <w:t>Clients should be unaware of the distribution of</w:t>
      </w:r>
      <w:r>
        <w:rPr>
          <w:rFonts w:eastAsia="宋体" w:cs="Times New Roman"/>
          <w:color w:val="000000"/>
          <w:sz w:val="20"/>
          <w:szCs w:val="20"/>
          <w:shd w:val="clear" w:color="auto" w:fill="FFFFFF"/>
        </w:rPr>
        <w:t xml:space="preserve"> </w:t>
      </w:r>
      <w:r>
        <w:rPr>
          <w:rFonts w:cs="Times New Roman"/>
          <w:color w:val="000000"/>
          <w:sz w:val="20"/>
          <w:szCs w:val="20"/>
          <w:shd w:val="clear" w:color="auto" w:fill="FFFFFF"/>
        </w:rPr>
        <w:t>the files. The files could be present on a totally different set of servers</w:t>
      </w:r>
      <w:r>
        <w:rPr>
          <w:rFonts w:eastAsia="宋体" w:cs="Times New Roman"/>
          <w:color w:val="000000"/>
          <w:sz w:val="20"/>
          <w:szCs w:val="20"/>
          <w:shd w:val="clear" w:color="auto" w:fill="FFFFFF"/>
        </w:rPr>
        <w:t xml:space="preserve"> </w:t>
      </w:r>
      <w:r>
        <w:rPr>
          <w:rFonts w:cs="Times New Roman"/>
          <w:color w:val="000000"/>
          <w:sz w:val="20"/>
          <w:szCs w:val="20"/>
          <w:shd w:val="clear" w:color="auto" w:fill="FFFFFF"/>
        </w:rPr>
        <w:t>which are physically distant apart and a single set of operations should be</w:t>
      </w:r>
      <w:r>
        <w:rPr>
          <w:rFonts w:eastAsia="宋体" w:cs="Times New Roman"/>
          <w:color w:val="000000"/>
          <w:sz w:val="20"/>
          <w:szCs w:val="20"/>
          <w:shd w:val="clear" w:color="auto" w:fill="FFFFFF"/>
        </w:rPr>
        <w:t xml:space="preserve"> </w:t>
      </w:r>
      <w:r>
        <w:rPr>
          <w:rFonts w:cs="Times New Roman"/>
          <w:color w:val="000000"/>
          <w:sz w:val="20"/>
          <w:szCs w:val="20"/>
          <w:shd w:val="clear" w:color="auto" w:fill="FFFFFF"/>
        </w:rPr>
        <w:t>provided to access these remote as well as the local files. Applications</w:t>
      </w:r>
      <w:r>
        <w:rPr>
          <w:rFonts w:eastAsia="宋体" w:cs="Times New Roman"/>
          <w:color w:val="000000"/>
          <w:sz w:val="20"/>
          <w:szCs w:val="20"/>
          <w:shd w:val="clear" w:color="auto" w:fill="FFFFFF"/>
        </w:rPr>
        <w:t xml:space="preserve"> </w:t>
      </w:r>
      <w:r>
        <w:rPr>
          <w:rFonts w:cs="Times New Roman"/>
          <w:color w:val="000000"/>
          <w:sz w:val="20"/>
          <w:szCs w:val="20"/>
          <w:shd w:val="clear" w:color="auto" w:fill="FFFFFF"/>
        </w:rPr>
        <w:t>written for the local file should be able to be executed even for the remote</w:t>
      </w:r>
      <w:r>
        <w:rPr>
          <w:rFonts w:eastAsia="宋体" w:cs="Times New Roman"/>
          <w:color w:val="000000"/>
          <w:sz w:val="20"/>
          <w:szCs w:val="20"/>
          <w:shd w:val="clear" w:color="auto" w:fill="FFFFFF"/>
        </w:rPr>
        <w:t xml:space="preserve"> </w:t>
      </w:r>
      <w:r>
        <w:rPr>
          <w:rFonts w:cs="Times New Roman"/>
          <w:color w:val="000000"/>
          <w:sz w:val="20"/>
          <w:szCs w:val="20"/>
          <w:shd w:val="clear" w:color="auto" w:fill="FFFFFF"/>
        </w:rPr>
        <w:t>files.</w:t>
      </w:r>
    </w:p>
    <w:p w:rsidR="00457D68" w:rsidRDefault="00765878" w:rsidP="00363E17">
      <w:pPr>
        <w:shd w:val="solid" w:color="FFFFFF" w:fill="auto"/>
        <w:autoSpaceDN w:val="0"/>
        <w:spacing w:beforeLines="50" w:before="120"/>
        <w:rPr>
          <w:rFonts w:cs="Times New Roman"/>
          <w:color w:val="000000"/>
          <w:kern w:val="0"/>
          <w:sz w:val="20"/>
          <w:szCs w:val="20"/>
        </w:rPr>
      </w:pPr>
      <w:r>
        <w:rPr>
          <w:rFonts w:cs="Times New Roman"/>
          <w:color w:val="000000"/>
          <w:kern w:val="0"/>
          <w:sz w:val="20"/>
          <w:szCs w:val="20"/>
        </w:rPr>
        <w:t xml:space="preserve">Location transparent: </w:t>
      </w:r>
      <w:r>
        <w:rPr>
          <w:rFonts w:cs="Times New Roman"/>
          <w:color w:val="000000"/>
          <w:sz w:val="20"/>
          <w:szCs w:val="20"/>
          <w:shd w:val="clear" w:color="auto" w:fill="FFFFFF"/>
        </w:rPr>
        <w:t>A location transparent name contains no information about the</w:t>
      </w:r>
      <w:r w:rsidR="00823517">
        <w:rPr>
          <w:rFonts w:cs="Times New Roman" w:hint="eastAsia"/>
          <w:color w:val="000000"/>
          <w:sz w:val="20"/>
          <w:szCs w:val="20"/>
          <w:shd w:val="clear" w:color="auto" w:fill="FFFFFF"/>
        </w:rPr>
        <w:t xml:space="preserve"> </w:t>
      </w:r>
      <w:r>
        <w:rPr>
          <w:rFonts w:cs="Times New Roman"/>
          <w:color w:val="000000"/>
          <w:sz w:val="20"/>
          <w:szCs w:val="20"/>
          <w:shd w:val="clear" w:color="auto" w:fill="FFFFFF"/>
        </w:rPr>
        <w:t>named object’s physical location.</w:t>
      </w:r>
    </w:p>
    <w:p w:rsidR="00457D68" w:rsidRDefault="00765878" w:rsidP="00363E17">
      <w:pPr>
        <w:shd w:val="clear" w:color="auto" w:fill="FFFFFF"/>
        <w:tabs>
          <w:tab w:val="clear" w:pos="709"/>
        </w:tabs>
        <w:spacing w:beforeLines="50" w:before="120"/>
        <w:rPr>
          <w:rFonts w:cs="Times New Roman"/>
          <w:color w:val="000000"/>
          <w:kern w:val="0"/>
          <w:sz w:val="20"/>
          <w:szCs w:val="20"/>
        </w:rPr>
      </w:pPr>
      <w:r>
        <w:rPr>
          <w:rFonts w:cs="Times New Roman"/>
          <w:color w:val="000000"/>
          <w:kern w:val="0"/>
          <w:sz w:val="20"/>
          <w:szCs w:val="20"/>
        </w:rPr>
        <w:t xml:space="preserve">Failure transparent: </w:t>
      </w:r>
      <w:r>
        <w:rPr>
          <w:rFonts w:cs="Times New Roman"/>
          <w:color w:val="000000"/>
          <w:sz w:val="20"/>
          <w:szCs w:val="20"/>
          <w:shd w:val="clear" w:color="auto" w:fill="FFFFFF"/>
        </w:rPr>
        <w:t xml:space="preserve">if a </w:t>
      </w:r>
      <w:r>
        <w:rPr>
          <w:rFonts w:eastAsia="宋体" w:cs="Times New Roman"/>
          <w:color w:val="000000"/>
          <w:sz w:val="20"/>
          <w:szCs w:val="20"/>
          <w:shd w:val="clear" w:color="auto" w:fill="FFFFFF"/>
        </w:rPr>
        <w:t xml:space="preserve">web </w:t>
      </w:r>
      <w:r>
        <w:rPr>
          <w:rFonts w:cs="Times New Roman"/>
          <w:color w:val="000000"/>
          <w:sz w:val="20"/>
          <w:szCs w:val="20"/>
          <w:shd w:val="clear" w:color="auto" w:fill="FFFFFF"/>
        </w:rPr>
        <w:t xml:space="preserve">server fails, but </w:t>
      </w:r>
      <w:r>
        <w:rPr>
          <w:rFonts w:eastAsia="宋体" w:cs="Times New Roman"/>
          <w:color w:val="000000"/>
          <w:sz w:val="20"/>
          <w:szCs w:val="20"/>
          <w:shd w:val="clear" w:color="auto" w:fill="FFFFFF"/>
        </w:rPr>
        <w:t>process</w:t>
      </w:r>
      <w:r>
        <w:rPr>
          <w:rFonts w:cs="Times New Roman"/>
          <w:color w:val="000000"/>
          <w:sz w:val="20"/>
          <w:szCs w:val="20"/>
          <w:shd w:val="clear" w:color="auto" w:fill="FFFFFF"/>
        </w:rPr>
        <w:t xml:space="preserve"> </w:t>
      </w:r>
      <w:r>
        <w:rPr>
          <w:rFonts w:eastAsia="宋体" w:cs="Times New Roman"/>
          <w:color w:val="000000"/>
          <w:sz w:val="20"/>
          <w:szCs w:val="20"/>
          <w:shd w:val="clear" w:color="auto" w:fill="FFFFFF"/>
        </w:rPr>
        <w:t>is</w:t>
      </w:r>
      <w:r>
        <w:rPr>
          <w:rFonts w:cs="Times New Roman"/>
          <w:color w:val="000000"/>
          <w:sz w:val="20"/>
          <w:szCs w:val="20"/>
          <w:shd w:val="clear" w:color="auto" w:fill="FFFFFF"/>
        </w:rPr>
        <w:t xml:space="preserve"> automatically redirected to another </w:t>
      </w:r>
      <w:r>
        <w:rPr>
          <w:rFonts w:eastAsia="宋体" w:cs="Times New Roman"/>
          <w:color w:val="000000"/>
          <w:sz w:val="20"/>
          <w:szCs w:val="20"/>
          <w:shd w:val="clear" w:color="auto" w:fill="FFFFFF"/>
        </w:rPr>
        <w:t xml:space="preserve">web </w:t>
      </w:r>
      <w:r>
        <w:rPr>
          <w:rFonts w:cs="Times New Roman"/>
          <w:color w:val="000000"/>
          <w:sz w:val="20"/>
          <w:szCs w:val="20"/>
          <w:shd w:val="clear" w:color="auto" w:fill="FFFFFF"/>
        </w:rPr>
        <w:t>server and never notice the failure</w:t>
      </w:r>
      <w:r>
        <w:rPr>
          <w:rFonts w:eastAsia="宋体" w:cs="Times New Roman"/>
          <w:color w:val="000000"/>
          <w:sz w:val="20"/>
          <w:szCs w:val="20"/>
          <w:shd w:val="clear" w:color="auto" w:fill="FFFFFF"/>
        </w:rPr>
        <w:t>.</w:t>
      </w:r>
    </w:p>
    <w:p w:rsidR="00457D68" w:rsidRDefault="00765878" w:rsidP="00363E17">
      <w:pPr>
        <w:pStyle w:val="p0"/>
        <w:shd w:val="clear" w:color="auto" w:fill="FFFFFF"/>
        <w:spacing w:beforeLines="50" w:before="120"/>
        <w:jc w:val="left"/>
        <w:rPr>
          <w:rFonts w:ascii="Times New Roman" w:hAnsi="Times New Roman" w:cs="Times New Roman"/>
          <w:b/>
          <w:bCs/>
          <w:color w:val="000000"/>
          <w:sz w:val="20"/>
          <w:szCs w:val="20"/>
        </w:rPr>
      </w:pPr>
      <w:r>
        <w:rPr>
          <w:rFonts w:ascii="Times New Roman" w:hAnsi="Times New Roman" w:cs="Times New Roman"/>
          <w:b/>
          <w:bCs/>
          <w:color w:val="000000"/>
          <w:sz w:val="20"/>
          <w:szCs w:val="20"/>
        </w:rPr>
        <w:t>Question 11</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bookmarkStart w:id="8" w:name="OLE_LINK3"/>
      <w:bookmarkStart w:id="9" w:name="OLE_LINK4"/>
      <w:r>
        <w:rPr>
          <w:rFonts w:ascii="Times New Roman" w:hAnsi="Times New Roman" w:cs="Times New Roman"/>
          <w:color w:val="000000"/>
          <w:sz w:val="20"/>
          <w:szCs w:val="20"/>
        </w:rPr>
        <w:t>What file organization would you choose to maximize efficiency in terms of speed of access, use of storage space, and ease of updating (adding/deleting/modifying) when the data are</w:t>
      </w:r>
      <w:bookmarkEnd w:id="8"/>
      <w:bookmarkEnd w:id="9"/>
    </w:p>
    <w:p w:rsidR="00457D68" w:rsidRDefault="00457D68" w:rsidP="00363E17">
      <w:pPr>
        <w:widowControl/>
        <w:shd w:val="clear" w:color="auto" w:fill="FFFFFF"/>
        <w:tabs>
          <w:tab w:val="clear" w:pos="709"/>
        </w:tabs>
        <w:spacing w:beforeLines="50" w:before="120"/>
        <w:rPr>
          <w:rFonts w:eastAsia="宋体" w:cs="Times New Roman"/>
          <w:color w:val="000000"/>
          <w:kern w:val="0"/>
          <w:sz w:val="20"/>
          <w:szCs w:val="20"/>
        </w:rPr>
      </w:pPr>
    </w:p>
    <w:p w:rsidR="00457D68" w:rsidRDefault="00765878" w:rsidP="00363E17">
      <w:pPr>
        <w:widowControl/>
        <w:numPr>
          <w:ilvl w:val="0"/>
          <w:numId w:val="4"/>
        </w:numPr>
        <w:shd w:val="clear" w:color="auto" w:fill="FFFFFF"/>
        <w:spacing w:beforeLines="50" w:before="120"/>
        <w:ind w:left="0" w:firstLine="0"/>
        <w:rPr>
          <w:rFonts w:eastAsia="宋体" w:cs="Times New Roman"/>
          <w:color w:val="000000"/>
          <w:kern w:val="0"/>
          <w:sz w:val="20"/>
          <w:szCs w:val="20"/>
        </w:rPr>
      </w:pPr>
      <w:proofErr w:type="gramStart"/>
      <w:r>
        <w:rPr>
          <w:rFonts w:eastAsia="宋体" w:cs="Times New Roman"/>
          <w:color w:val="000000"/>
          <w:kern w:val="0"/>
          <w:sz w:val="20"/>
          <w:szCs w:val="20"/>
        </w:rPr>
        <w:t>updated</w:t>
      </w:r>
      <w:proofErr w:type="gramEnd"/>
      <w:r>
        <w:rPr>
          <w:rFonts w:eastAsia="宋体" w:cs="Times New Roman"/>
          <w:color w:val="000000"/>
          <w:kern w:val="0"/>
          <w:sz w:val="20"/>
          <w:szCs w:val="20"/>
        </w:rPr>
        <w:t xml:space="preserve"> infrequently and accessed frequently in random order?</w:t>
      </w:r>
    </w:p>
    <w:p w:rsidR="00457D68" w:rsidRDefault="00765878" w:rsidP="00363E17">
      <w:pPr>
        <w:widowControl/>
        <w:shd w:val="clear" w:color="auto" w:fill="FFFFFF"/>
        <w:tabs>
          <w:tab w:val="clear" w:pos="709"/>
        </w:tabs>
        <w:spacing w:beforeLines="50" w:before="120"/>
        <w:rPr>
          <w:rFonts w:eastAsia="宋体" w:cs="Times New Roman"/>
          <w:color w:val="000000"/>
          <w:kern w:val="0"/>
          <w:sz w:val="20"/>
          <w:szCs w:val="20"/>
        </w:rPr>
      </w:pPr>
      <w:r>
        <w:rPr>
          <w:rFonts w:eastAsia="宋体" w:cs="Times New Roman"/>
          <w:color w:val="000000"/>
          <w:kern w:val="0"/>
          <w:sz w:val="20"/>
          <w:szCs w:val="20"/>
        </w:rPr>
        <w:t>Both the indexed file organization and the hashed file are efficient for frequent access to random parts of a file. Since the file is updated infrequently, the overhead of keeping indexes is reduced.</w:t>
      </w:r>
    </w:p>
    <w:p w:rsidR="00457D68" w:rsidRDefault="00765878" w:rsidP="00363E17">
      <w:pPr>
        <w:widowControl/>
        <w:numPr>
          <w:ilvl w:val="0"/>
          <w:numId w:val="5"/>
        </w:numPr>
        <w:shd w:val="clear" w:color="auto" w:fill="FFFFFF"/>
        <w:spacing w:beforeLines="50" w:before="120"/>
        <w:ind w:left="0" w:firstLine="0"/>
        <w:rPr>
          <w:rFonts w:eastAsia="宋体" w:cs="Times New Roman"/>
          <w:color w:val="000000"/>
          <w:kern w:val="0"/>
          <w:sz w:val="20"/>
          <w:szCs w:val="20"/>
        </w:rPr>
      </w:pPr>
      <w:proofErr w:type="gramStart"/>
      <w:r>
        <w:rPr>
          <w:rFonts w:eastAsia="宋体" w:cs="Times New Roman"/>
          <w:color w:val="000000"/>
          <w:kern w:val="0"/>
          <w:sz w:val="20"/>
          <w:szCs w:val="20"/>
        </w:rPr>
        <w:t>updated</w:t>
      </w:r>
      <w:proofErr w:type="gramEnd"/>
      <w:r>
        <w:rPr>
          <w:rFonts w:eastAsia="宋体" w:cs="Times New Roman"/>
          <w:color w:val="000000"/>
          <w:kern w:val="0"/>
          <w:sz w:val="20"/>
          <w:szCs w:val="20"/>
        </w:rPr>
        <w:t xml:space="preserve"> frequently and accessed in its entirety relatively frequently?</w:t>
      </w:r>
    </w:p>
    <w:p w:rsidR="00457D68" w:rsidRDefault="00765878" w:rsidP="00363E17">
      <w:pPr>
        <w:widowControl/>
        <w:shd w:val="clear" w:color="auto" w:fill="FFFFFF"/>
        <w:tabs>
          <w:tab w:val="clear" w:pos="709"/>
        </w:tabs>
        <w:spacing w:beforeLines="50" w:before="120"/>
        <w:rPr>
          <w:rFonts w:eastAsia="宋体" w:cs="Times New Roman"/>
          <w:color w:val="000000"/>
          <w:kern w:val="0"/>
          <w:sz w:val="20"/>
          <w:szCs w:val="20"/>
        </w:rPr>
      </w:pPr>
      <w:r>
        <w:rPr>
          <w:rFonts w:eastAsia="宋体" w:cs="Times New Roman"/>
          <w:color w:val="000000"/>
          <w:kern w:val="0"/>
          <w:sz w:val="20"/>
          <w:szCs w:val="20"/>
        </w:rPr>
        <w:t>The indexed sequential file is efficient when access is usually to the entire file in sequential order. Keeping multiple indexes adds unnecessary overhead and the hash structure is not as useful for sequential access.</w:t>
      </w:r>
    </w:p>
    <w:p w:rsidR="00457D68" w:rsidRDefault="00765878" w:rsidP="00363E17">
      <w:pPr>
        <w:widowControl/>
        <w:numPr>
          <w:ilvl w:val="0"/>
          <w:numId w:val="6"/>
        </w:numPr>
        <w:shd w:val="clear" w:color="auto" w:fill="FFFFFF"/>
        <w:spacing w:beforeLines="50" w:before="120"/>
        <w:ind w:left="0" w:firstLine="0"/>
        <w:rPr>
          <w:rFonts w:eastAsia="宋体" w:cs="Times New Roman"/>
          <w:color w:val="000000"/>
          <w:kern w:val="0"/>
          <w:sz w:val="20"/>
          <w:szCs w:val="20"/>
        </w:rPr>
      </w:pPr>
      <w:proofErr w:type="gramStart"/>
      <w:r>
        <w:rPr>
          <w:rFonts w:eastAsia="宋体" w:cs="Times New Roman"/>
          <w:color w:val="000000"/>
          <w:kern w:val="0"/>
          <w:sz w:val="20"/>
          <w:szCs w:val="20"/>
        </w:rPr>
        <w:t>updated</w:t>
      </w:r>
      <w:proofErr w:type="gramEnd"/>
      <w:r>
        <w:rPr>
          <w:rFonts w:eastAsia="宋体" w:cs="Times New Roman"/>
          <w:color w:val="000000"/>
          <w:kern w:val="0"/>
          <w:sz w:val="20"/>
          <w:szCs w:val="20"/>
        </w:rPr>
        <w:t xml:space="preserve"> frequently and accessed frequently in random order?</w:t>
      </w:r>
    </w:p>
    <w:p w:rsidR="00457D68" w:rsidRDefault="00765878" w:rsidP="00363E17">
      <w:pPr>
        <w:widowControl/>
        <w:shd w:val="clear" w:color="auto" w:fill="FFFFFF"/>
        <w:tabs>
          <w:tab w:val="clear" w:pos="709"/>
        </w:tabs>
        <w:spacing w:beforeLines="50" w:before="120"/>
        <w:rPr>
          <w:rFonts w:eastAsia="宋体" w:cs="Times New Roman"/>
          <w:color w:val="000000"/>
          <w:kern w:val="0"/>
          <w:sz w:val="20"/>
          <w:szCs w:val="20"/>
        </w:rPr>
      </w:pPr>
      <w:r>
        <w:rPr>
          <w:rFonts w:eastAsia="宋体" w:cs="Times New Roman"/>
          <w:color w:val="000000"/>
          <w:kern w:val="0"/>
          <w:sz w:val="20"/>
          <w:szCs w:val="20"/>
        </w:rPr>
        <w:t>The hashed file is efficient for frequent updates, and also is efficient for random access.</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b/>
          <w:bCs/>
          <w:color w:val="000000"/>
          <w:kern w:val="0"/>
          <w:sz w:val="20"/>
          <w:szCs w:val="20"/>
        </w:rPr>
        <w:t>Question 12</w:t>
      </w:r>
    </w:p>
    <w:p w:rsidR="00457D68" w:rsidRDefault="00765878" w:rsidP="00363E17">
      <w:pPr>
        <w:widowControl/>
        <w:shd w:val="clear" w:color="auto" w:fill="FFFFFF"/>
        <w:spacing w:beforeLines="50" w:before="120"/>
        <w:rPr>
          <w:rFonts w:eastAsia="宋体" w:cs="Times New Roman"/>
          <w:b/>
          <w:bCs/>
          <w:color w:val="000000"/>
          <w:kern w:val="0"/>
          <w:sz w:val="20"/>
          <w:szCs w:val="20"/>
        </w:rPr>
      </w:pPr>
      <w:bookmarkStart w:id="10" w:name="OLE_LINK13"/>
      <w:bookmarkStart w:id="11" w:name="OLE_LINK14"/>
      <w:r>
        <w:rPr>
          <w:rFonts w:eastAsia="宋体" w:cs="Times New Roman"/>
          <w:color w:val="00000A"/>
          <w:kern w:val="0"/>
          <w:sz w:val="20"/>
          <w:szCs w:val="20"/>
        </w:rPr>
        <w:t>What is the purpose of a virtual file system (VFS) layer on Linux?  If you were to design your own file system, do you need to modify VFS? Explain why or why not?</w:t>
      </w:r>
    </w:p>
    <w:bookmarkEnd w:id="10"/>
    <w:bookmarkEnd w:id="11"/>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b/>
          <w:bCs/>
          <w:color w:val="000000"/>
          <w:kern w:val="0"/>
          <w:sz w:val="20"/>
          <w:szCs w:val="20"/>
        </w:rPr>
        <w:t>Answer</w:t>
      </w:r>
    </w:p>
    <w:p w:rsidR="00457D68" w:rsidRDefault="00765878" w:rsidP="00363E17">
      <w:pPr>
        <w:widowControl/>
        <w:shd w:val="clear" w:color="auto" w:fill="FFFFFF"/>
        <w:tabs>
          <w:tab w:val="clear" w:pos="709"/>
        </w:tabs>
        <w:spacing w:beforeLines="50" w:before="120"/>
        <w:rPr>
          <w:rFonts w:cs="Times New Roman"/>
          <w:color w:val="000000"/>
          <w:sz w:val="20"/>
          <w:szCs w:val="20"/>
          <w:shd w:val="clear" w:color="auto" w:fill="FFFFFF"/>
        </w:rPr>
      </w:pPr>
      <w:r>
        <w:rPr>
          <w:rFonts w:cs="Times New Roman"/>
          <w:color w:val="000000"/>
          <w:sz w:val="20"/>
          <w:szCs w:val="20"/>
          <w:shd w:val="clear" w:color="auto" w:fill="FFFFFF"/>
        </w:rPr>
        <w:t>The purpose of a VFS is to allow client applications to access different types of concrete file systems in a uniform way.</w:t>
      </w:r>
    </w:p>
    <w:p w:rsidR="00457D68" w:rsidRDefault="00765878" w:rsidP="00363E17">
      <w:pPr>
        <w:autoSpaceDE w:val="0"/>
        <w:autoSpaceDN w:val="0"/>
        <w:spacing w:beforeLines="50" w:before="120"/>
        <w:rPr>
          <w:rFonts w:eastAsia="宋体" w:cs="Times New Roman"/>
          <w:color w:val="000000"/>
          <w:sz w:val="20"/>
          <w:szCs w:val="20"/>
          <w:shd w:val="clear" w:color="auto" w:fill="FFFFFF"/>
        </w:rPr>
      </w:pPr>
      <w:r>
        <w:rPr>
          <w:rFonts w:eastAsia="宋体" w:cs="Times New Roman"/>
          <w:color w:val="000000"/>
          <w:sz w:val="20"/>
          <w:szCs w:val="20"/>
          <w:shd w:val="clear" w:color="auto" w:fill="FFFFFF"/>
        </w:rPr>
        <w:t xml:space="preserve">No, I don’t need to modify VFS, since </w:t>
      </w:r>
      <w:r>
        <w:rPr>
          <w:rFonts w:eastAsia="TimesTen-Roman" w:cs="Times New Roman"/>
          <w:sz w:val="20"/>
          <w:szCs w:val="20"/>
        </w:rPr>
        <w:t>The VFS defines a common file model that is</w:t>
      </w:r>
      <w:r>
        <w:rPr>
          <w:rFonts w:eastAsia="宋体" w:cs="Times New Roman"/>
          <w:sz w:val="20"/>
          <w:szCs w:val="20"/>
        </w:rPr>
        <w:t xml:space="preserve"> </w:t>
      </w:r>
      <w:r>
        <w:rPr>
          <w:rFonts w:eastAsia="TimesTen-Roman" w:cs="Times New Roman"/>
          <w:sz w:val="20"/>
          <w:szCs w:val="20"/>
        </w:rPr>
        <w:t>capable of representing any conceivable file system’s general feature and behavior.</w:t>
      </w:r>
      <w:r w:rsidR="009D5791" w:rsidRPr="00765878">
        <w:rPr>
          <w:rFonts w:eastAsia="宋体" w:cs="Times New Roman" w:hint="eastAsia"/>
          <w:sz w:val="20"/>
          <w:szCs w:val="20"/>
        </w:rPr>
        <w:t xml:space="preserve"> </w:t>
      </w:r>
      <w:r>
        <w:rPr>
          <w:rFonts w:eastAsia="宋体" w:cs="Times New Roman"/>
          <w:color w:val="000000"/>
          <w:sz w:val="20"/>
          <w:szCs w:val="20"/>
          <w:shd w:val="clear" w:color="auto" w:fill="FFFFFF"/>
        </w:rPr>
        <w:t>VFS Assumes files are objects that share basic properties regardless of the target file system</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b/>
          <w:bCs/>
          <w:color w:val="000000"/>
          <w:kern w:val="0"/>
          <w:sz w:val="20"/>
          <w:szCs w:val="20"/>
        </w:rPr>
        <w:t>Question 13</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color w:val="00000A"/>
          <w:kern w:val="0"/>
          <w:sz w:val="20"/>
          <w:szCs w:val="20"/>
        </w:rPr>
        <w:t>Describe a problem with the SCAN disk scheduling algorithm that N-step SCAN tries to solve. How does N-step SCAN solve it?</w:t>
      </w:r>
    </w:p>
    <w:p w:rsidR="00457D68" w:rsidRDefault="00765878" w:rsidP="00363E17">
      <w:pPr>
        <w:widowControl/>
        <w:shd w:val="clear" w:color="auto" w:fill="FFFFFF"/>
        <w:tabs>
          <w:tab w:val="clear" w:pos="709"/>
        </w:tabs>
        <w:spacing w:beforeLines="50" w:before="120"/>
        <w:rPr>
          <w:rFonts w:eastAsia="宋体" w:cs="Times New Roman"/>
          <w:b/>
          <w:color w:val="000000"/>
          <w:kern w:val="0"/>
          <w:sz w:val="20"/>
          <w:szCs w:val="20"/>
        </w:rPr>
      </w:pPr>
      <w:proofErr w:type="gramStart"/>
      <w:r>
        <w:rPr>
          <w:rFonts w:eastAsia="宋体" w:cs="Times New Roman"/>
          <w:b/>
          <w:color w:val="000000"/>
          <w:kern w:val="0"/>
          <w:sz w:val="20"/>
          <w:szCs w:val="20"/>
        </w:rPr>
        <w:t>Answer :</w:t>
      </w:r>
      <w:proofErr w:type="gramEnd"/>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One  problem  with  SCAN  algorithm  is  that  a  process  or  more  processes  may  have  many requests to a track monopolizing the entire device.</w:t>
      </w:r>
    </w:p>
    <w:p w:rsidR="00457D68" w:rsidRDefault="00765878" w:rsidP="00363E17">
      <w:pPr>
        <w:pStyle w:val="p0"/>
        <w:shd w:val="clear" w:color="auto" w:fill="FFFFFF"/>
        <w:spacing w:beforeLines="50" w:before="120"/>
        <w:jc w:val="left"/>
        <w:rPr>
          <w:rFonts w:ascii="Times New Roman" w:hAnsi="Times New Roman" w:cs="Times New Roman"/>
          <w:color w:val="000000"/>
          <w:sz w:val="20"/>
          <w:szCs w:val="20"/>
        </w:rPr>
      </w:pPr>
      <w:r>
        <w:rPr>
          <w:rFonts w:ascii="Times New Roman" w:hAnsi="Times New Roman" w:cs="Times New Roman"/>
          <w:color w:val="000000"/>
          <w:sz w:val="20"/>
          <w:szCs w:val="20"/>
        </w:rPr>
        <w:t>N-SCAN  solves  the  problem  dividing  the  requests  into  sub-queues  and  processing  each sub-­‐queue independently by SCAN. This way it is likely that the scan will not need to go too far in each direction when servicing one queue.</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b/>
          <w:bCs/>
          <w:color w:val="000000"/>
          <w:kern w:val="0"/>
          <w:sz w:val="20"/>
          <w:szCs w:val="20"/>
        </w:rPr>
        <w:t>Question 14</w:t>
      </w:r>
    </w:p>
    <w:p w:rsidR="00457D68" w:rsidRDefault="00765878" w:rsidP="00363E17">
      <w:pPr>
        <w:widowControl/>
        <w:shd w:val="clear" w:color="auto" w:fill="FFFFFF"/>
        <w:tabs>
          <w:tab w:val="clear" w:pos="709"/>
        </w:tabs>
        <w:spacing w:beforeLines="50" w:before="120"/>
        <w:rPr>
          <w:rFonts w:eastAsia="宋体" w:cs="Times New Roman"/>
          <w:b/>
          <w:bCs/>
          <w:color w:val="000000"/>
          <w:kern w:val="0"/>
          <w:sz w:val="20"/>
          <w:szCs w:val="20"/>
        </w:rPr>
      </w:pPr>
      <w:r>
        <w:rPr>
          <w:rFonts w:eastAsia="宋体" w:cs="Times New Roman"/>
          <w:color w:val="000000"/>
          <w:kern w:val="0"/>
          <w:sz w:val="20"/>
          <w:szCs w:val="20"/>
        </w:rPr>
        <w:t>A virtualization technique where the operating system is modified to run on top of the virtual machine monitor (VMM) is known as</w:t>
      </w:r>
    </w:p>
    <w:p w:rsidR="00457D68" w:rsidRDefault="00765878" w:rsidP="00363E17">
      <w:pPr>
        <w:spacing w:beforeLines="50" w:before="120"/>
        <w:rPr>
          <w:rFonts w:eastAsia="Times New Roman" w:cs="Times New Roman"/>
          <w:sz w:val="20"/>
          <w:szCs w:val="20"/>
          <w:u w:val="single"/>
        </w:rPr>
      </w:pPr>
      <w:r>
        <w:rPr>
          <w:rFonts w:eastAsia="宋体" w:cs="Times New Roman"/>
          <w:b/>
          <w:kern w:val="0"/>
          <w:sz w:val="20"/>
          <w:szCs w:val="20"/>
        </w:rPr>
        <w:t>Answer:</w:t>
      </w:r>
      <w:r>
        <w:rPr>
          <w:rFonts w:eastAsia="宋体" w:cs="Times New Roman"/>
          <w:kern w:val="0"/>
          <w:sz w:val="20"/>
          <w:szCs w:val="20"/>
        </w:rPr>
        <w:t xml:space="preserve"> </w:t>
      </w:r>
      <w:r>
        <w:rPr>
          <w:rFonts w:eastAsia="Times New Roman" w:cs="Times New Roman"/>
          <w:sz w:val="20"/>
          <w:szCs w:val="20"/>
        </w:rPr>
        <w:t xml:space="preserve">Para-virtualization </w:t>
      </w:r>
    </w:p>
    <w:p w:rsidR="00457D68" w:rsidRDefault="00765878" w:rsidP="00363E17">
      <w:pPr>
        <w:widowControl/>
        <w:shd w:val="clear" w:color="auto" w:fill="FFFFFF"/>
        <w:spacing w:beforeLines="50" w:before="120"/>
        <w:outlineLvl w:val="2"/>
        <w:rPr>
          <w:rFonts w:eastAsia="宋体" w:cs="Times New Roman"/>
          <w:b/>
          <w:bCs/>
          <w:color w:val="000000"/>
          <w:kern w:val="0"/>
          <w:sz w:val="20"/>
          <w:szCs w:val="20"/>
        </w:rPr>
      </w:pPr>
      <w:r>
        <w:rPr>
          <w:rFonts w:eastAsia="宋体" w:cs="Times New Roman"/>
          <w:b/>
          <w:bCs/>
          <w:color w:val="000000"/>
          <w:kern w:val="0"/>
          <w:sz w:val="20"/>
          <w:szCs w:val="20"/>
        </w:rPr>
        <w:t>Question 15</w:t>
      </w:r>
    </w:p>
    <w:p w:rsidR="00457D68" w:rsidRDefault="00765878" w:rsidP="00363E17">
      <w:pPr>
        <w:widowControl/>
        <w:shd w:val="clear" w:color="auto" w:fill="FFFFFF"/>
        <w:spacing w:beforeLines="50" w:before="120"/>
        <w:rPr>
          <w:rFonts w:eastAsia="宋体" w:cs="Times New Roman"/>
          <w:color w:val="00000A"/>
          <w:kern w:val="0"/>
          <w:sz w:val="20"/>
          <w:szCs w:val="20"/>
        </w:rPr>
      </w:pPr>
      <w:r>
        <w:rPr>
          <w:rFonts w:eastAsia="宋体" w:cs="Times New Roman"/>
          <w:color w:val="00000A"/>
          <w:kern w:val="0"/>
          <w:sz w:val="20"/>
          <w:szCs w:val="20"/>
        </w:rPr>
        <w:t xml:space="preserve">Compare and contrast counting semaphore with binary semaphores (or </w:t>
      </w:r>
      <w:proofErr w:type="spellStart"/>
      <w:r>
        <w:rPr>
          <w:rFonts w:eastAsia="宋体" w:cs="Times New Roman"/>
          <w:color w:val="00000A"/>
          <w:kern w:val="0"/>
          <w:sz w:val="20"/>
          <w:szCs w:val="20"/>
        </w:rPr>
        <w:t>mutexes</w:t>
      </w:r>
      <w:proofErr w:type="spellEnd"/>
      <w:r>
        <w:rPr>
          <w:rFonts w:eastAsia="宋体" w:cs="Times New Roman"/>
          <w:color w:val="00000A"/>
          <w:kern w:val="0"/>
          <w:sz w:val="20"/>
          <w:szCs w:val="20"/>
        </w:rPr>
        <w:t>). Explain one scenario where counting semaphores would solve a synchronization problem that binary semaphores would not be able to solve. Write pseud-code if necessary.</w:t>
      </w:r>
    </w:p>
    <w:p w:rsidR="00457D68" w:rsidRDefault="00765878" w:rsidP="00363E17">
      <w:pPr>
        <w:widowControl/>
        <w:shd w:val="clear" w:color="auto" w:fill="FFFFFF"/>
        <w:spacing w:beforeLines="50" w:before="120"/>
        <w:rPr>
          <w:rFonts w:eastAsia="宋体" w:cs="Times New Roman"/>
          <w:b/>
          <w:bCs/>
          <w:color w:val="00000A"/>
          <w:kern w:val="0"/>
          <w:sz w:val="20"/>
          <w:szCs w:val="20"/>
        </w:rPr>
      </w:pPr>
      <w:r>
        <w:rPr>
          <w:rFonts w:eastAsia="宋体" w:cs="Times New Roman"/>
          <w:b/>
          <w:bCs/>
          <w:color w:val="00000A"/>
          <w:kern w:val="0"/>
          <w:sz w:val="20"/>
          <w:szCs w:val="20"/>
        </w:rPr>
        <w:t>Answer:</w:t>
      </w:r>
    </w:p>
    <w:p w:rsidR="00457D68" w:rsidRDefault="00765878" w:rsidP="00363E17">
      <w:pPr>
        <w:widowControl/>
        <w:shd w:val="clear" w:color="auto" w:fill="FFFFFF"/>
        <w:spacing w:beforeLines="50" w:before="120"/>
        <w:rPr>
          <w:rFonts w:eastAsia="宋体" w:cs="Times New Roman"/>
          <w:sz w:val="20"/>
          <w:szCs w:val="20"/>
        </w:rPr>
      </w:pPr>
      <w:proofErr w:type="gramStart"/>
      <w:r>
        <w:rPr>
          <w:rFonts w:eastAsia="TimesTen-Roman" w:cs="Times New Roman"/>
          <w:sz w:val="20"/>
          <w:szCs w:val="20"/>
        </w:rPr>
        <w:t>A semaphore that takes on only the values 0 and 1.</w:t>
      </w:r>
      <w:proofErr w:type="gramEnd"/>
      <w:r>
        <w:rPr>
          <w:rFonts w:eastAsia="宋体" w:cs="Times New Roman"/>
          <w:sz w:val="20"/>
          <w:szCs w:val="20"/>
        </w:rPr>
        <w:t xml:space="preserve"> Counting semaphore use any integer value for signaling among process.</w:t>
      </w:r>
    </w:p>
    <w:p w:rsidR="00457D68" w:rsidRDefault="00765878" w:rsidP="00363E17">
      <w:pPr>
        <w:widowControl/>
        <w:shd w:val="clear" w:color="auto" w:fill="FFFFFF"/>
        <w:spacing w:beforeLines="50" w:before="120"/>
        <w:rPr>
          <w:rFonts w:eastAsia="宋体" w:cs="Times New Roman"/>
          <w:color w:val="00000A"/>
          <w:sz w:val="20"/>
          <w:szCs w:val="20"/>
          <w:shd w:val="clear" w:color="auto" w:fill="FFFFFF"/>
        </w:rPr>
      </w:pPr>
      <w:proofErr w:type="gramStart"/>
      <w:r>
        <w:rPr>
          <w:rFonts w:eastAsia="Times New Roman" w:cs="Times New Roman"/>
          <w:color w:val="00000A"/>
          <w:sz w:val="20"/>
          <w:szCs w:val="20"/>
          <w:shd w:val="clear" w:color="auto" w:fill="FFFFFF"/>
        </w:rPr>
        <w:lastRenderedPageBreak/>
        <w:t>one</w:t>
      </w:r>
      <w:proofErr w:type="gramEnd"/>
      <w:r>
        <w:rPr>
          <w:rFonts w:eastAsia="Times New Roman" w:cs="Times New Roman"/>
          <w:color w:val="00000A"/>
          <w:sz w:val="20"/>
          <w:szCs w:val="20"/>
          <w:shd w:val="clear" w:color="auto" w:fill="FFFFFF"/>
        </w:rPr>
        <w:t xml:space="preserve"> scenario</w:t>
      </w:r>
      <w:r>
        <w:rPr>
          <w:rFonts w:eastAsia="宋体" w:cs="Times New Roman"/>
          <w:color w:val="00000A"/>
          <w:sz w:val="20"/>
          <w:szCs w:val="20"/>
          <w:shd w:val="clear" w:color="auto" w:fill="FFFFFF"/>
        </w:rPr>
        <w:t xml:space="preserve"> is Producer/Consumer :</w:t>
      </w:r>
    </w:p>
    <w:p w:rsidR="00457D68" w:rsidRDefault="00765878" w:rsidP="00363E17">
      <w:pPr>
        <w:autoSpaceDE w:val="0"/>
        <w:autoSpaceDN w:val="0"/>
        <w:spacing w:beforeLines="50" w:before="120"/>
        <w:rPr>
          <w:rFonts w:eastAsia="TimesTen-Roman" w:cs="Times New Roman"/>
          <w:sz w:val="20"/>
          <w:szCs w:val="20"/>
        </w:rPr>
      </w:pPr>
      <w:r>
        <w:rPr>
          <w:rFonts w:eastAsia="宋体" w:cs="Times New Roman"/>
          <w:color w:val="00000A"/>
          <w:sz w:val="20"/>
          <w:szCs w:val="20"/>
          <w:shd w:val="clear" w:color="auto" w:fill="FFFFFF"/>
        </w:rPr>
        <w:t xml:space="preserve">If use binary semaphore,  there is a flaw that </w:t>
      </w:r>
      <w:r>
        <w:rPr>
          <w:rFonts w:eastAsia="TimesTen-Roman" w:cs="Times New Roman"/>
          <w:sz w:val="20"/>
          <w:szCs w:val="20"/>
        </w:rPr>
        <w:t>When the consumer has exhausted</w:t>
      </w:r>
      <w:r>
        <w:rPr>
          <w:rFonts w:eastAsia="宋体" w:cs="Times New Roman"/>
          <w:sz w:val="20"/>
          <w:szCs w:val="20"/>
        </w:rPr>
        <w:t xml:space="preserve"> </w:t>
      </w:r>
      <w:r>
        <w:rPr>
          <w:rFonts w:eastAsia="TimesTen-Roman" w:cs="Times New Roman"/>
          <w:sz w:val="20"/>
          <w:szCs w:val="20"/>
        </w:rPr>
        <w:t xml:space="preserve">the buffer, it needs to reset the </w:t>
      </w:r>
      <w:r>
        <w:rPr>
          <w:rFonts w:eastAsia="Courier" w:cs="Times New Roman"/>
          <w:sz w:val="20"/>
          <w:szCs w:val="20"/>
        </w:rPr>
        <w:t xml:space="preserve">delay </w:t>
      </w:r>
      <w:r>
        <w:rPr>
          <w:rFonts w:eastAsia="TimesTen-Roman" w:cs="Times New Roman"/>
          <w:sz w:val="20"/>
          <w:szCs w:val="20"/>
        </w:rPr>
        <w:t>semaphore so that it will be forced to wait until</w:t>
      </w:r>
      <w:r>
        <w:rPr>
          <w:rFonts w:eastAsia="宋体" w:cs="Times New Roman"/>
          <w:sz w:val="20"/>
          <w:szCs w:val="20"/>
        </w:rPr>
        <w:t xml:space="preserve"> </w:t>
      </w:r>
      <w:r>
        <w:rPr>
          <w:rFonts w:eastAsia="TimesTen-Roman" w:cs="Times New Roman"/>
          <w:sz w:val="20"/>
          <w:szCs w:val="20"/>
        </w:rPr>
        <w:t>the producer has placed more items in the buffer.</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 xml:space="preserve">/* </w:t>
      </w:r>
      <w:r>
        <w:rPr>
          <w:rFonts w:eastAsia="Courier-Bold" w:cs="Times New Roman"/>
          <w:b/>
          <w:sz w:val="20"/>
          <w:szCs w:val="20"/>
        </w:rPr>
        <w:t xml:space="preserve">program </w:t>
      </w:r>
      <w:proofErr w:type="spellStart"/>
      <w:r>
        <w:rPr>
          <w:rFonts w:eastAsia="Courier" w:cs="Times New Roman"/>
          <w:sz w:val="20"/>
          <w:szCs w:val="20"/>
        </w:rPr>
        <w:t>producerconsumer</w:t>
      </w:r>
      <w:proofErr w:type="spellEnd"/>
      <w:r>
        <w:rPr>
          <w:rFonts w:eastAsia="Courier" w:cs="Times New Roman"/>
          <w:sz w:val="20"/>
          <w:szCs w:val="20"/>
        </w:rPr>
        <w:t xml:space="preserve"> */</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Bold" w:cs="Times New Roman"/>
          <w:b/>
          <w:sz w:val="20"/>
          <w:szCs w:val="20"/>
        </w:rPr>
        <w:t>int</w:t>
      </w:r>
      <w:proofErr w:type="spellEnd"/>
      <w:proofErr w:type="gramEnd"/>
      <w:r>
        <w:rPr>
          <w:rFonts w:eastAsia="Courier-Bold" w:cs="Times New Roman"/>
          <w:b/>
          <w:sz w:val="20"/>
          <w:szCs w:val="20"/>
        </w:rPr>
        <w:t xml:space="preserve"> </w:t>
      </w:r>
      <w:r>
        <w:rPr>
          <w:rFonts w:eastAsia="Courier" w:cs="Times New Roman"/>
          <w:sz w:val="20"/>
          <w:szCs w:val="20"/>
        </w:rPr>
        <w:t>n;</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binary_semaphore</w:t>
      </w:r>
      <w:proofErr w:type="spellEnd"/>
      <w:proofErr w:type="gramEnd"/>
      <w:r>
        <w:rPr>
          <w:rFonts w:eastAsia="Courier" w:cs="Times New Roman"/>
          <w:sz w:val="20"/>
          <w:szCs w:val="20"/>
        </w:rPr>
        <w:t xml:space="preserve"> s = 1, delay = 0;</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void</w:t>
      </w:r>
      <w:proofErr w:type="gramEnd"/>
      <w:r>
        <w:rPr>
          <w:rFonts w:eastAsia="Courier-Bold" w:cs="Times New Roman"/>
          <w:b/>
          <w:sz w:val="20"/>
          <w:szCs w:val="20"/>
        </w:rPr>
        <w:t xml:space="preserve"> </w:t>
      </w:r>
      <w:r>
        <w:rPr>
          <w:rFonts w:eastAsia="Courier" w:cs="Times New Roman"/>
          <w:sz w:val="20"/>
          <w:szCs w:val="20"/>
        </w:rPr>
        <w:t>producer()</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while</w:t>
      </w:r>
      <w:proofErr w:type="gramEnd"/>
      <w:r>
        <w:rPr>
          <w:rFonts w:eastAsia="Courier-Bold" w:cs="Times New Roman"/>
          <w:b/>
          <w:sz w:val="20"/>
          <w:szCs w:val="20"/>
        </w:rPr>
        <w:t xml:space="preserve"> </w:t>
      </w:r>
      <w:r>
        <w:rPr>
          <w:rFonts w:eastAsia="Courier" w:cs="Times New Roman"/>
          <w:sz w:val="20"/>
          <w:szCs w:val="20"/>
        </w:rPr>
        <w:t>(true) {</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produce(</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semWaitB</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append(</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n</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if</w:t>
      </w:r>
      <w:proofErr w:type="gramEnd"/>
      <w:r>
        <w:rPr>
          <w:rFonts w:eastAsia="Courier-Bold" w:cs="Times New Roman"/>
          <w:b/>
          <w:sz w:val="20"/>
          <w:szCs w:val="20"/>
        </w:rPr>
        <w:t xml:space="preserve"> </w:t>
      </w:r>
      <w:r>
        <w:rPr>
          <w:rFonts w:eastAsia="Courier" w:cs="Times New Roman"/>
          <w:sz w:val="20"/>
          <w:szCs w:val="20"/>
        </w:rPr>
        <w:t xml:space="preserve">(n==1) </w:t>
      </w:r>
      <w:proofErr w:type="spellStart"/>
      <w:r>
        <w:rPr>
          <w:rFonts w:eastAsia="Courier" w:cs="Times New Roman"/>
          <w:sz w:val="20"/>
          <w:szCs w:val="20"/>
        </w:rPr>
        <w:t>semSignalB</w:t>
      </w:r>
      <w:proofErr w:type="spellEnd"/>
      <w:r>
        <w:rPr>
          <w:rFonts w:eastAsia="Courier" w:cs="Times New Roman"/>
          <w:sz w:val="20"/>
          <w:szCs w:val="20"/>
        </w:rPr>
        <w:t>(delay);</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semSignalB</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void</w:t>
      </w:r>
      <w:proofErr w:type="gramEnd"/>
      <w:r>
        <w:rPr>
          <w:rFonts w:eastAsia="Courier-Bold" w:cs="Times New Roman"/>
          <w:b/>
          <w:sz w:val="20"/>
          <w:szCs w:val="20"/>
        </w:rPr>
        <w:t xml:space="preserve"> </w:t>
      </w:r>
      <w:r>
        <w:rPr>
          <w:rFonts w:eastAsia="Courier" w:cs="Times New Roman"/>
          <w:sz w:val="20"/>
          <w:szCs w:val="20"/>
        </w:rPr>
        <w:t>consumer()</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semWaitB</w:t>
      </w:r>
      <w:proofErr w:type="spellEnd"/>
      <w:r>
        <w:rPr>
          <w:rFonts w:eastAsia="Courier" w:cs="Times New Roman"/>
          <w:sz w:val="20"/>
          <w:szCs w:val="20"/>
        </w:rPr>
        <w:t>(</w:t>
      </w:r>
      <w:proofErr w:type="gramEnd"/>
      <w:r>
        <w:rPr>
          <w:rFonts w:eastAsia="Courier" w:cs="Times New Roman"/>
          <w:sz w:val="20"/>
          <w:szCs w:val="20"/>
        </w:rPr>
        <w:t>delay);</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while</w:t>
      </w:r>
      <w:proofErr w:type="gramEnd"/>
      <w:r>
        <w:rPr>
          <w:rFonts w:eastAsia="Courier-Bold" w:cs="Times New Roman"/>
          <w:b/>
          <w:sz w:val="20"/>
          <w:szCs w:val="20"/>
        </w:rPr>
        <w:t xml:space="preserve"> </w:t>
      </w:r>
      <w:r>
        <w:rPr>
          <w:rFonts w:eastAsia="Courier" w:cs="Times New Roman"/>
          <w:sz w:val="20"/>
          <w:szCs w:val="20"/>
        </w:rPr>
        <w:t>(true) {</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semWaitB</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take(</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n--</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semSignalB</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consume(</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if</w:t>
      </w:r>
      <w:proofErr w:type="gramEnd"/>
      <w:r>
        <w:rPr>
          <w:rFonts w:eastAsia="Courier-Bold" w:cs="Times New Roman"/>
          <w:b/>
          <w:sz w:val="20"/>
          <w:szCs w:val="20"/>
        </w:rPr>
        <w:t xml:space="preserve"> </w:t>
      </w:r>
      <w:r>
        <w:rPr>
          <w:rFonts w:eastAsia="Courier" w:cs="Times New Roman"/>
          <w:sz w:val="20"/>
          <w:szCs w:val="20"/>
        </w:rPr>
        <w:t xml:space="preserve">(n==0) </w:t>
      </w:r>
      <w:proofErr w:type="spellStart"/>
      <w:r>
        <w:rPr>
          <w:rFonts w:eastAsia="Courier" w:cs="Times New Roman"/>
          <w:sz w:val="20"/>
          <w:szCs w:val="20"/>
        </w:rPr>
        <w:t>semWaitB</w:t>
      </w:r>
      <w:proofErr w:type="spellEnd"/>
      <w:r>
        <w:rPr>
          <w:rFonts w:eastAsia="Courier" w:cs="Times New Roman"/>
          <w:sz w:val="20"/>
          <w:szCs w:val="20"/>
        </w:rPr>
        <w:t>(delay);</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void</w:t>
      </w:r>
      <w:proofErr w:type="gramEnd"/>
      <w:r>
        <w:rPr>
          <w:rFonts w:eastAsia="Courier-Bold" w:cs="Times New Roman"/>
          <w:b/>
          <w:sz w:val="20"/>
          <w:szCs w:val="20"/>
        </w:rPr>
        <w:t xml:space="preserve"> </w:t>
      </w:r>
      <w:r>
        <w:rPr>
          <w:rFonts w:eastAsia="Courier" w:cs="Times New Roman"/>
          <w:sz w:val="20"/>
          <w:szCs w:val="20"/>
        </w:rPr>
        <w:t>main()</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n = 0;</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Bold" w:cs="Times New Roman"/>
          <w:b/>
          <w:sz w:val="20"/>
          <w:szCs w:val="20"/>
        </w:rPr>
        <w:t>parbegin</w:t>
      </w:r>
      <w:proofErr w:type="spellEnd"/>
      <w:proofErr w:type="gramEnd"/>
      <w:r>
        <w:rPr>
          <w:rFonts w:eastAsia="Courier-Bold" w:cs="Times New Roman"/>
          <w:b/>
          <w:sz w:val="20"/>
          <w:szCs w:val="20"/>
        </w:rPr>
        <w:t xml:space="preserve"> </w:t>
      </w:r>
      <w:r>
        <w:rPr>
          <w:rFonts w:eastAsia="Courier" w:cs="Times New Roman"/>
          <w:sz w:val="20"/>
          <w:szCs w:val="20"/>
        </w:rPr>
        <w:t>(producer, consumer);</w:t>
      </w:r>
    </w:p>
    <w:p w:rsidR="00457D68" w:rsidRDefault="00765878" w:rsidP="00363E17">
      <w:pPr>
        <w:autoSpaceDE w:val="0"/>
        <w:autoSpaceDN w:val="0"/>
        <w:spacing w:beforeLines="50" w:before="120"/>
        <w:rPr>
          <w:rFonts w:eastAsia="TimesTen-Roman"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TimesTen-Roman" w:cs="Times New Roman"/>
          <w:sz w:val="20"/>
          <w:szCs w:val="20"/>
        </w:rPr>
      </w:pPr>
      <w:r>
        <w:rPr>
          <w:rFonts w:eastAsia="TimesTen-Roman" w:cs="Times New Roman"/>
          <w:sz w:val="20"/>
          <w:szCs w:val="20"/>
        </w:rPr>
        <w:t>However, if use counting semaphore</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 xml:space="preserve">/* </w:t>
      </w:r>
      <w:r>
        <w:rPr>
          <w:rFonts w:eastAsia="Courier-Bold" w:cs="Times New Roman"/>
          <w:b/>
          <w:sz w:val="20"/>
          <w:szCs w:val="20"/>
        </w:rPr>
        <w:t xml:space="preserve">program </w:t>
      </w:r>
      <w:proofErr w:type="spellStart"/>
      <w:r>
        <w:rPr>
          <w:rFonts w:eastAsia="Courier" w:cs="Times New Roman"/>
          <w:sz w:val="20"/>
          <w:szCs w:val="20"/>
        </w:rPr>
        <w:t>producerconsumer</w:t>
      </w:r>
      <w:proofErr w:type="spellEnd"/>
      <w:r>
        <w:rPr>
          <w:rFonts w:eastAsia="Courier" w:cs="Times New Roman"/>
          <w:sz w:val="20"/>
          <w:szCs w:val="20"/>
        </w:rPr>
        <w:t xml:space="preserve"> */</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semaphore</w:t>
      </w:r>
      <w:proofErr w:type="gramEnd"/>
      <w:r>
        <w:rPr>
          <w:rFonts w:eastAsia="Courier" w:cs="Times New Roman"/>
          <w:sz w:val="20"/>
          <w:szCs w:val="20"/>
        </w:rPr>
        <w:t xml:space="preserve"> n = 0, s = 1;</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void</w:t>
      </w:r>
      <w:proofErr w:type="gramEnd"/>
      <w:r>
        <w:rPr>
          <w:rFonts w:eastAsia="Courier-Bold" w:cs="Times New Roman"/>
          <w:b/>
          <w:sz w:val="20"/>
          <w:szCs w:val="20"/>
        </w:rPr>
        <w:t xml:space="preserve"> </w:t>
      </w:r>
      <w:r>
        <w:rPr>
          <w:rFonts w:eastAsia="Courier" w:cs="Times New Roman"/>
          <w:sz w:val="20"/>
          <w:szCs w:val="20"/>
        </w:rPr>
        <w:t>producer()</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lastRenderedPageBreak/>
        <w:t>while</w:t>
      </w:r>
      <w:proofErr w:type="gramEnd"/>
      <w:r>
        <w:rPr>
          <w:rFonts w:eastAsia="Courier-Bold" w:cs="Times New Roman"/>
          <w:b/>
          <w:sz w:val="20"/>
          <w:szCs w:val="20"/>
        </w:rPr>
        <w:t xml:space="preserve"> </w:t>
      </w:r>
      <w:r>
        <w:rPr>
          <w:rFonts w:eastAsia="Courier" w:cs="Times New Roman"/>
          <w:sz w:val="20"/>
          <w:szCs w:val="20"/>
        </w:rPr>
        <w:t>(true) {</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produce(</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semWait</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append(</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semSignal</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semSignal</w:t>
      </w:r>
      <w:proofErr w:type="spellEnd"/>
      <w:r>
        <w:rPr>
          <w:rFonts w:eastAsia="Courier" w:cs="Times New Roman"/>
          <w:sz w:val="20"/>
          <w:szCs w:val="20"/>
        </w:rPr>
        <w:t>(</w:t>
      </w:r>
      <w:proofErr w:type="gramEnd"/>
      <w:r>
        <w:rPr>
          <w:rFonts w:eastAsia="Courier" w:cs="Times New Roman"/>
          <w:sz w:val="20"/>
          <w:szCs w:val="20"/>
        </w:rPr>
        <w:t>n);</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void</w:t>
      </w:r>
      <w:proofErr w:type="gramEnd"/>
      <w:r>
        <w:rPr>
          <w:rFonts w:eastAsia="Courier-Bold" w:cs="Times New Roman"/>
          <w:b/>
          <w:sz w:val="20"/>
          <w:szCs w:val="20"/>
        </w:rPr>
        <w:t xml:space="preserve"> </w:t>
      </w:r>
      <w:r>
        <w:rPr>
          <w:rFonts w:eastAsia="Courier" w:cs="Times New Roman"/>
          <w:sz w:val="20"/>
          <w:szCs w:val="20"/>
        </w:rPr>
        <w:t>consumer()</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while</w:t>
      </w:r>
      <w:proofErr w:type="gramEnd"/>
      <w:r>
        <w:rPr>
          <w:rFonts w:eastAsia="Courier-Bold" w:cs="Times New Roman"/>
          <w:b/>
          <w:sz w:val="20"/>
          <w:szCs w:val="20"/>
        </w:rPr>
        <w:t xml:space="preserve"> </w:t>
      </w:r>
      <w:r>
        <w:rPr>
          <w:rFonts w:eastAsia="Courier" w:cs="Times New Roman"/>
          <w:sz w:val="20"/>
          <w:szCs w:val="20"/>
        </w:rPr>
        <w:t>(true) {</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semWait</w:t>
      </w:r>
      <w:proofErr w:type="spellEnd"/>
      <w:r>
        <w:rPr>
          <w:rFonts w:eastAsia="Courier" w:cs="Times New Roman"/>
          <w:sz w:val="20"/>
          <w:szCs w:val="20"/>
        </w:rPr>
        <w:t>(</w:t>
      </w:r>
      <w:proofErr w:type="gramEnd"/>
      <w:r>
        <w:rPr>
          <w:rFonts w:eastAsia="Courier" w:cs="Times New Roman"/>
          <w:sz w:val="20"/>
          <w:szCs w:val="20"/>
        </w:rPr>
        <w:t>n);</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w:t>
      </w:r>
      <w:bookmarkStart w:id="12" w:name="_GoBack"/>
      <w:bookmarkEnd w:id="12"/>
      <w:r>
        <w:rPr>
          <w:rFonts w:eastAsia="Courier" w:cs="Times New Roman"/>
          <w:sz w:val="20"/>
          <w:szCs w:val="20"/>
        </w:rPr>
        <w:t>emWait</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take(</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 w:cs="Times New Roman"/>
          <w:sz w:val="20"/>
          <w:szCs w:val="20"/>
        </w:rPr>
        <w:t>semSignal</w:t>
      </w:r>
      <w:proofErr w:type="spellEnd"/>
      <w:r>
        <w:rPr>
          <w:rFonts w:eastAsia="Courier" w:cs="Times New Roman"/>
          <w:sz w:val="20"/>
          <w:szCs w:val="20"/>
        </w:rPr>
        <w:t>(s)</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 w:cs="Times New Roman"/>
          <w:sz w:val="20"/>
          <w:szCs w:val="20"/>
        </w:rPr>
        <w:t>consume(</w:t>
      </w:r>
      <w:proofErr w:type="gramEnd"/>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gramStart"/>
      <w:r>
        <w:rPr>
          <w:rFonts w:eastAsia="Courier-Bold" w:cs="Times New Roman"/>
          <w:b/>
          <w:sz w:val="20"/>
          <w:szCs w:val="20"/>
        </w:rPr>
        <w:t>void</w:t>
      </w:r>
      <w:proofErr w:type="gramEnd"/>
      <w:r>
        <w:rPr>
          <w:rFonts w:eastAsia="Courier-Bold" w:cs="Times New Roman"/>
          <w:b/>
          <w:sz w:val="20"/>
          <w:szCs w:val="20"/>
        </w:rPr>
        <w:t xml:space="preserve"> </w:t>
      </w:r>
      <w:r>
        <w:rPr>
          <w:rFonts w:eastAsia="Courier" w:cs="Times New Roman"/>
          <w:sz w:val="20"/>
          <w:szCs w:val="20"/>
        </w:rPr>
        <w:t>main()</w:t>
      </w:r>
    </w:p>
    <w:p w:rsidR="00457D68" w:rsidRDefault="00765878" w:rsidP="00363E17">
      <w:pPr>
        <w:autoSpaceDE w:val="0"/>
        <w:autoSpaceDN w:val="0"/>
        <w:spacing w:beforeLines="50" w:before="120"/>
        <w:rPr>
          <w:rFonts w:eastAsia="Courier" w:cs="Times New Roman"/>
          <w:sz w:val="20"/>
          <w:szCs w:val="20"/>
        </w:rPr>
      </w:pPr>
      <w:r>
        <w:rPr>
          <w:rFonts w:eastAsia="Courier" w:cs="Times New Roman"/>
          <w:sz w:val="20"/>
          <w:szCs w:val="20"/>
        </w:rPr>
        <w:t>{</w:t>
      </w:r>
    </w:p>
    <w:p w:rsidR="00457D68" w:rsidRDefault="00765878" w:rsidP="00363E17">
      <w:pPr>
        <w:autoSpaceDE w:val="0"/>
        <w:autoSpaceDN w:val="0"/>
        <w:spacing w:beforeLines="50" w:before="120"/>
        <w:rPr>
          <w:rFonts w:eastAsia="Courier" w:cs="Times New Roman"/>
          <w:sz w:val="20"/>
          <w:szCs w:val="20"/>
        </w:rPr>
      </w:pPr>
      <w:proofErr w:type="spellStart"/>
      <w:proofErr w:type="gramStart"/>
      <w:r>
        <w:rPr>
          <w:rFonts w:eastAsia="Courier-Bold" w:cs="Times New Roman"/>
          <w:b/>
          <w:sz w:val="20"/>
          <w:szCs w:val="20"/>
        </w:rPr>
        <w:t>parbegin</w:t>
      </w:r>
      <w:proofErr w:type="spellEnd"/>
      <w:proofErr w:type="gramEnd"/>
      <w:r>
        <w:rPr>
          <w:rFonts w:eastAsia="Courier-Bold" w:cs="Times New Roman"/>
          <w:b/>
          <w:sz w:val="20"/>
          <w:szCs w:val="20"/>
        </w:rPr>
        <w:t xml:space="preserve"> </w:t>
      </w:r>
      <w:r>
        <w:rPr>
          <w:rFonts w:eastAsia="Courier" w:cs="Times New Roman"/>
          <w:sz w:val="20"/>
          <w:szCs w:val="20"/>
        </w:rPr>
        <w:t>(producer, consumer);</w:t>
      </w:r>
    </w:p>
    <w:p w:rsidR="00457D68" w:rsidRDefault="00765878" w:rsidP="00363E17">
      <w:pPr>
        <w:widowControl/>
        <w:shd w:val="clear" w:color="auto" w:fill="FFFFFF"/>
        <w:spacing w:beforeLines="50" w:before="120"/>
        <w:rPr>
          <w:rFonts w:eastAsia="宋体" w:cs="Times New Roman"/>
          <w:b/>
          <w:bCs/>
          <w:color w:val="00000A"/>
          <w:kern w:val="0"/>
          <w:sz w:val="20"/>
          <w:szCs w:val="20"/>
        </w:rPr>
      </w:pPr>
      <w:r>
        <w:rPr>
          <w:rFonts w:eastAsia="Courier" w:cs="Times New Roman"/>
          <w:sz w:val="20"/>
          <w:szCs w:val="20"/>
        </w:rPr>
        <w:t>}</w:t>
      </w:r>
    </w:p>
    <w:p w:rsidR="00457D68" w:rsidRDefault="00457D68" w:rsidP="00363E17">
      <w:pPr>
        <w:widowControl/>
        <w:shd w:val="clear" w:color="auto" w:fill="FFFFFF"/>
        <w:tabs>
          <w:tab w:val="clear" w:pos="709"/>
        </w:tabs>
        <w:spacing w:beforeLines="50" w:before="120"/>
        <w:rPr>
          <w:rFonts w:eastAsia="宋体" w:cs="Times New Roman"/>
          <w:b/>
          <w:kern w:val="0"/>
          <w:sz w:val="20"/>
          <w:szCs w:val="20"/>
        </w:rPr>
      </w:pPr>
    </w:p>
    <w:p w:rsidR="00457D68" w:rsidRDefault="00457D68" w:rsidP="00363E17">
      <w:pPr>
        <w:pStyle w:val="p0"/>
        <w:shd w:val="clear" w:color="auto" w:fill="FFFFFF"/>
        <w:spacing w:beforeLines="50" w:before="120"/>
        <w:jc w:val="left"/>
        <w:rPr>
          <w:rFonts w:ascii="Times New Roman" w:hAnsi="Times New Roman" w:cs="Times New Roman"/>
          <w:color w:val="000000"/>
          <w:sz w:val="20"/>
          <w:szCs w:val="20"/>
        </w:rPr>
      </w:pPr>
    </w:p>
    <w:p w:rsidR="00457D68" w:rsidRDefault="00457D68" w:rsidP="00363E17">
      <w:pPr>
        <w:pStyle w:val="p0"/>
        <w:shd w:val="clear" w:color="auto" w:fill="FFFFFF"/>
        <w:spacing w:beforeLines="50" w:before="120"/>
        <w:jc w:val="left"/>
        <w:rPr>
          <w:rFonts w:ascii="Times New Roman" w:hAnsi="Times New Roman" w:cs="Times New Roman"/>
          <w:color w:val="000000"/>
          <w:sz w:val="20"/>
          <w:szCs w:val="20"/>
        </w:rPr>
      </w:pPr>
    </w:p>
    <w:p w:rsidR="00457D68" w:rsidRDefault="00457D68" w:rsidP="00363E17">
      <w:pPr>
        <w:pStyle w:val="p0"/>
        <w:shd w:val="clear" w:color="auto" w:fill="FFFFFF"/>
        <w:spacing w:beforeLines="50" w:before="120"/>
        <w:jc w:val="left"/>
        <w:rPr>
          <w:rFonts w:ascii="Times New Roman" w:hAnsi="Times New Roman" w:cs="Times New Roman"/>
          <w:color w:val="000000"/>
          <w:sz w:val="20"/>
          <w:szCs w:val="20"/>
        </w:rPr>
      </w:pPr>
    </w:p>
    <w:p w:rsidR="00457D68" w:rsidRDefault="00457D68" w:rsidP="00457D68">
      <w:pPr>
        <w:pStyle w:val="p0"/>
        <w:shd w:val="clear" w:color="auto" w:fill="FFFFFF"/>
        <w:spacing w:beforeLines="50" w:before="120"/>
        <w:jc w:val="left"/>
        <w:rPr>
          <w:rFonts w:ascii="Times New Roman" w:hAnsi="Times New Roman" w:cs="Times New Roman"/>
          <w:color w:val="000000"/>
          <w:sz w:val="20"/>
          <w:szCs w:val="20"/>
        </w:rPr>
      </w:pPr>
    </w:p>
    <w:sectPr w:rsidR="00457D68">
      <w:pgSz w:w="12240" w:h="15840"/>
      <w:pgMar w:top="1134" w:right="1134" w:bottom="1134" w:left="1134" w:header="0" w:footer="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C54" w:rsidRDefault="00CE1C54" w:rsidP="004B5494">
      <w:r>
        <w:separator/>
      </w:r>
    </w:p>
  </w:endnote>
  <w:endnote w:type="continuationSeparator" w:id="0">
    <w:p w:rsidR="00CE1C54" w:rsidRDefault="00CE1C54" w:rsidP="004B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Fallback">
    <w:altName w:val="Times New Roman"/>
    <w:charset w:val="00"/>
    <w:family w:val="auto"/>
    <w:pitch w:val="default"/>
    <w:sig w:usb0="00000000" w:usb1="00000000" w:usb2="00000000" w:usb3="00000000" w:csb0="00040001" w:csb1="00000000"/>
  </w:font>
  <w:font w:name="Lohit Hindi">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Ten-Roman">
    <w:altName w:val="MS Mincho"/>
    <w:charset w:val="80"/>
    <w:family w:val="auto"/>
    <w:pitch w:val="default"/>
    <w:sig w:usb0="00000000" w:usb1="00000000" w:usb2="0000000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Courier-Bold">
    <w:altName w:val="宋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C54" w:rsidRDefault="00CE1C54" w:rsidP="004B5494">
      <w:r>
        <w:separator/>
      </w:r>
    </w:p>
  </w:footnote>
  <w:footnote w:type="continuationSeparator" w:id="0">
    <w:p w:rsidR="00CE1C54" w:rsidRDefault="00CE1C54" w:rsidP="004B5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E69D6"/>
    <w:multiLevelType w:val="multilevel"/>
    <w:tmpl w:val="14CE69D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
    <w:nsid w:val="1DE335CA"/>
    <w:multiLevelType w:val="multilevel"/>
    <w:tmpl w:val="1DE335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2">
    <w:nsid w:val="40414F1A"/>
    <w:multiLevelType w:val="multilevel"/>
    <w:tmpl w:val="40414F1A"/>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437529CA"/>
    <w:multiLevelType w:val="multilevel"/>
    <w:tmpl w:val="437529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4">
    <w:nsid w:val="52ADFAC9"/>
    <w:multiLevelType w:val="singleLevel"/>
    <w:tmpl w:val="52ADFAC9"/>
    <w:lvl w:ilvl="0">
      <w:start w:val="1"/>
      <w:numFmt w:val="lowerLetter"/>
      <w:suff w:val="space"/>
      <w:lvlText w:val="(%1)"/>
      <w:lvlJc w:val="left"/>
    </w:lvl>
  </w:abstractNum>
  <w:abstractNum w:abstractNumId="5">
    <w:nsid w:val="52AE27A2"/>
    <w:multiLevelType w:val="singleLevel"/>
    <w:tmpl w:val="52AE27A2"/>
    <w:lvl w:ilvl="0">
      <w:start w:val="1"/>
      <w:numFmt w:val="decimal"/>
      <w:suff w:val="nothing"/>
      <w:lvlText w:val="%1."/>
      <w:lvlJc w:val="left"/>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Moves/>
  <w:defaultTabStop w:val="420"/>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7D68"/>
    <w:rsid w:val="00113547"/>
    <w:rsid w:val="00363E17"/>
    <w:rsid w:val="00457D68"/>
    <w:rsid w:val="004B5494"/>
    <w:rsid w:val="00765878"/>
    <w:rsid w:val="00823517"/>
    <w:rsid w:val="009D5791"/>
    <w:rsid w:val="00AC2070"/>
    <w:rsid w:val="00C45473"/>
    <w:rsid w:val="00CE1C54"/>
    <w:rsid w:val="00D533F3"/>
    <w:rsid w:val="00ED4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lsdException w:name="List"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tabs>
        <w:tab w:val="left" w:pos="709"/>
      </w:tabs>
      <w:suppressAutoHyphens/>
    </w:pPr>
    <w:rPr>
      <w:rFonts w:eastAsia="Droid Sans Fallback" w:cs="Lohit Hin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pPr>
      <w:suppressLineNumbers/>
      <w:spacing w:before="120" w:after="120"/>
    </w:pPr>
    <w:rPr>
      <w:i/>
      <w:iCs/>
    </w:rPr>
  </w:style>
  <w:style w:type="paragraph" w:styleId="a4">
    <w:name w:val="List"/>
    <w:basedOn w:val="Textbody"/>
  </w:style>
  <w:style w:type="paragraph" w:customStyle="1" w:styleId="Textbody">
    <w:name w:val="Text body"/>
    <w:basedOn w:val="a"/>
    <w:pPr>
      <w:spacing w:after="120"/>
    </w:pPr>
  </w:style>
  <w:style w:type="paragraph" w:customStyle="1" w:styleId="Heading">
    <w:name w:val="Heading"/>
    <w:basedOn w:val="a"/>
    <w:next w:val="Textbody"/>
    <w:pPr>
      <w:keepNext/>
      <w:spacing w:before="240" w:after="120"/>
    </w:pPr>
    <w:rPr>
      <w:rFonts w:ascii="Arial" w:hAnsi="Arial"/>
      <w:sz w:val="28"/>
      <w:szCs w:val="28"/>
    </w:rPr>
  </w:style>
  <w:style w:type="paragraph" w:customStyle="1" w:styleId="Index">
    <w:name w:val="Index"/>
    <w:basedOn w:val="a"/>
    <w:pPr>
      <w:suppressLineNumbers/>
    </w:pPr>
  </w:style>
  <w:style w:type="paragraph" w:customStyle="1" w:styleId="p0">
    <w:name w:val="p0"/>
    <w:basedOn w:val="a"/>
    <w:pPr>
      <w:widowControl/>
      <w:tabs>
        <w:tab w:val="clear" w:pos="709"/>
      </w:tabs>
      <w:jc w:val="both"/>
    </w:pPr>
    <w:rPr>
      <w:rFonts w:ascii="Calibri" w:eastAsia="宋体" w:hAnsi="Calibri" w:cs="Calibri"/>
      <w:kern w:val="0"/>
      <w:sz w:val="21"/>
      <w:szCs w:val="21"/>
    </w:rPr>
  </w:style>
  <w:style w:type="paragraph" w:styleId="a5">
    <w:name w:val="header"/>
    <w:basedOn w:val="a"/>
    <w:link w:val="Char"/>
    <w:unhideWhenUsed/>
    <w:rsid w:val="004B5494"/>
    <w:pPr>
      <w:pBdr>
        <w:bottom w:val="single" w:sz="6" w:space="1" w:color="auto"/>
      </w:pBdr>
      <w:tabs>
        <w:tab w:val="clear" w:pos="709"/>
        <w:tab w:val="center" w:pos="4153"/>
        <w:tab w:val="right" w:pos="8306"/>
      </w:tabs>
      <w:snapToGrid w:val="0"/>
      <w:jc w:val="center"/>
    </w:pPr>
    <w:rPr>
      <w:sz w:val="18"/>
      <w:szCs w:val="18"/>
    </w:rPr>
  </w:style>
  <w:style w:type="character" w:customStyle="1" w:styleId="Char">
    <w:name w:val="页眉 Char"/>
    <w:link w:val="a5"/>
    <w:rsid w:val="004B5494"/>
    <w:rPr>
      <w:rFonts w:eastAsia="Droid Sans Fallback" w:cs="Lohit Hindi"/>
      <w:kern w:val="2"/>
      <w:sz w:val="18"/>
      <w:szCs w:val="18"/>
    </w:rPr>
  </w:style>
  <w:style w:type="paragraph" w:styleId="a6">
    <w:name w:val="footer"/>
    <w:basedOn w:val="a"/>
    <w:link w:val="Char0"/>
    <w:unhideWhenUsed/>
    <w:rsid w:val="004B5494"/>
    <w:pPr>
      <w:tabs>
        <w:tab w:val="clear" w:pos="709"/>
        <w:tab w:val="center" w:pos="4153"/>
        <w:tab w:val="right" w:pos="8306"/>
      </w:tabs>
      <w:snapToGrid w:val="0"/>
    </w:pPr>
    <w:rPr>
      <w:sz w:val="18"/>
      <w:szCs w:val="18"/>
    </w:rPr>
  </w:style>
  <w:style w:type="character" w:customStyle="1" w:styleId="Char0">
    <w:name w:val="页脚 Char"/>
    <w:link w:val="a6"/>
    <w:rsid w:val="004B5494"/>
    <w:rPr>
      <w:rFonts w:eastAsia="Droid Sans Fallback" w:cs="Lohit Hin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Pages>
  <Words>1376</Words>
  <Characters>7846</Characters>
  <Application>Microsoft Office Word</Application>
  <DocSecurity>0</DocSecurity>
  <Lines>65</Lines>
  <Paragraphs>18</Paragraphs>
  <ScaleCrop>false</ScaleCrop>
  <Company/>
  <LinksUpToDate>false</LinksUpToDate>
  <CharactersWithSpaces>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 1</dc:title>
  <dc:creator>LiTian </dc:creator>
  <cp:lastModifiedBy>HuangShiyang</cp:lastModifiedBy>
  <cp:revision>6</cp:revision>
  <dcterms:created xsi:type="dcterms:W3CDTF">2013-12-14T23:53:00Z</dcterms:created>
  <dcterms:modified xsi:type="dcterms:W3CDTF">2014-08-16T23:33:00Z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